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321999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>.</w:t>
      </w:r>
      <w:r w:rsidR="00321999">
        <w:rPr>
          <w:sz w:val="26"/>
          <w:szCs w:val="26"/>
          <w:u w:val="single"/>
        </w:rPr>
        <w:t>01.2024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7F5C53">
        <w:rPr>
          <w:rFonts w:eastAsia="Courier New"/>
          <w:color w:val="000000"/>
          <w:sz w:val="26"/>
          <w:szCs w:val="26"/>
          <w:lang w:bidi="ru-RU"/>
        </w:rPr>
        <w:t>по проекту решения</w:t>
      </w:r>
      <w:r w:rsidR="007F5C53" w:rsidRPr="007F5C53">
        <w:rPr>
          <w:rFonts w:eastAsia="Courier New"/>
          <w:color w:val="000000"/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47:07:0479002:2763, расположенного по адресу: Российская Федерация, Ленинградская область, Всеволожский муниципальный район, Юкковское сельское поселение</w:t>
      </w:r>
      <w:r w:rsidR="007F5C53" w:rsidRPr="007F5C53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321999">
        <w:rPr>
          <w:sz w:val="26"/>
          <w:szCs w:val="26"/>
        </w:rPr>
        <w:t>схема планировочной организации земельного участка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321999">
        <w:rPr>
          <w:b/>
          <w:sz w:val="26"/>
          <w:szCs w:val="26"/>
        </w:rPr>
        <w:t>15.01.2024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321999">
        <w:rPr>
          <w:b/>
          <w:sz w:val="26"/>
          <w:szCs w:val="26"/>
        </w:rPr>
        <w:t>01</w:t>
      </w:r>
      <w:r w:rsidRPr="008A1F84">
        <w:rPr>
          <w:b/>
          <w:sz w:val="26"/>
          <w:szCs w:val="26"/>
        </w:rPr>
        <w:t>-04</w:t>
      </w:r>
      <w:r w:rsidR="00321999">
        <w:rPr>
          <w:b/>
          <w:sz w:val="26"/>
          <w:szCs w:val="26"/>
        </w:rPr>
        <w:t>/0</w:t>
      </w:r>
      <w:r w:rsidR="007F5C53">
        <w:rPr>
          <w:b/>
          <w:sz w:val="26"/>
          <w:szCs w:val="26"/>
        </w:rPr>
        <w:t>6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321999">
        <w:rPr>
          <w:b/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16 февраля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321999">
        <w:rPr>
          <w:b/>
          <w:sz w:val="26"/>
          <w:szCs w:val="26"/>
        </w:rPr>
        <w:t>06 февраля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года,  </w:t>
      </w:r>
      <w:r w:rsidR="00EC195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в </w:t>
      </w:r>
      <w:r w:rsidR="00321999">
        <w:rPr>
          <w:b/>
          <w:sz w:val="26"/>
          <w:szCs w:val="26"/>
        </w:rPr>
        <w:t>15-</w:t>
      </w:r>
      <w:r w:rsidR="007F5C5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06.0</w:t>
      </w:r>
      <w:r w:rsidR="0035723D">
        <w:rPr>
          <w:b/>
          <w:color w:val="000000"/>
          <w:sz w:val="26"/>
          <w:szCs w:val="26"/>
        </w:rPr>
        <w:t>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321999">
        <w:rPr>
          <w:b/>
          <w:color w:val="000000"/>
          <w:sz w:val="26"/>
          <w:szCs w:val="26"/>
        </w:rPr>
        <w:t>06.02.2024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321999">
        <w:rPr>
          <w:b/>
          <w:sz w:val="26"/>
          <w:szCs w:val="26"/>
        </w:rPr>
        <w:t>26.01.2024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06.02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r w:rsidR="00FB04F8">
        <w:rPr>
          <w:sz w:val="26"/>
          <w:szCs w:val="26"/>
          <w:lang w:val="en-US"/>
        </w:rPr>
        <w:t>pzz</w:t>
      </w:r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321999">
        <w:rPr>
          <w:b/>
          <w:sz w:val="26"/>
          <w:szCs w:val="26"/>
        </w:rPr>
        <w:t>26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B06FF8">
        <w:rPr>
          <w:b/>
          <w:sz w:val="26"/>
          <w:szCs w:val="26"/>
        </w:rPr>
        <w:t>1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6.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2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B06FF8">
        <w:rPr>
          <w:b/>
          <w:color w:val="000000"/>
          <w:sz w:val="26"/>
          <w:szCs w:val="26"/>
        </w:rPr>
        <w:t>1</w:t>
      </w:r>
      <w:bookmarkStart w:id="0" w:name="_GoBack"/>
      <w:bookmarkEnd w:id="0"/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35723D">
        <w:rPr>
          <w:b/>
          <w:color w:val="000000"/>
          <w:sz w:val="26"/>
          <w:szCs w:val="26"/>
        </w:rPr>
        <w:t>2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321999"/>
    <w:rsid w:val="0035723D"/>
    <w:rsid w:val="004C49BE"/>
    <w:rsid w:val="005437B1"/>
    <w:rsid w:val="00665BAD"/>
    <w:rsid w:val="006C0B02"/>
    <w:rsid w:val="006E561E"/>
    <w:rsid w:val="006E68D7"/>
    <w:rsid w:val="007F5C53"/>
    <w:rsid w:val="008A1F84"/>
    <w:rsid w:val="00B06FF8"/>
    <w:rsid w:val="00BB4DE7"/>
    <w:rsid w:val="00EC1957"/>
    <w:rsid w:val="00F60B56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D8A9-4D64-40D8-82EF-88B3E30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17</cp:revision>
  <cp:lastPrinted>2018-02-01T19:10:00Z</cp:lastPrinted>
  <dcterms:created xsi:type="dcterms:W3CDTF">2020-02-12T11:56:00Z</dcterms:created>
  <dcterms:modified xsi:type="dcterms:W3CDTF">2024-01-17T09:21:00Z</dcterms:modified>
</cp:coreProperties>
</file>