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3D" w:rsidRPr="002F4AE3" w:rsidRDefault="005D283D" w:rsidP="002F4A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4AE3">
        <w:rPr>
          <w:rFonts w:ascii="Times New Roman" w:hAnsi="Times New Roman" w:cs="Times New Roman"/>
          <w:color w:val="000000"/>
          <w:sz w:val="28"/>
          <w:szCs w:val="28"/>
        </w:rPr>
        <w:t>СПРАВКА</w:t>
      </w:r>
    </w:p>
    <w:p w:rsidR="005D283D" w:rsidRPr="002F4AE3" w:rsidRDefault="005D283D" w:rsidP="002F4A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4AE3">
        <w:rPr>
          <w:rFonts w:ascii="Times New Roman" w:hAnsi="Times New Roman" w:cs="Times New Roman"/>
          <w:color w:val="000000"/>
          <w:sz w:val="28"/>
          <w:szCs w:val="28"/>
        </w:rPr>
        <w:t>о проведении общественных обсуждений</w:t>
      </w:r>
      <w:r w:rsidR="00430D7E" w:rsidRPr="002F4AE3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Прогнозов социально-экономического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1806"/>
        <w:gridCol w:w="1776"/>
        <w:gridCol w:w="4035"/>
        <w:gridCol w:w="2091"/>
      </w:tblGrid>
      <w:tr w:rsidR="002F4AE3" w:rsidRPr="00FA6749" w:rsidTr="006166F4">
        <w:tc>
          <w:tcPr>
            <w:tcW w:w="2426" w:type="dxa"/>
          </w:tcPr>
          <w:p w:rsidR="00FA6749" w:rsidRPr="00FA6749" w:rsidRDefault="00FA6749" w:rsidP="00FA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 документа</w:t>
            </w:r>
          </w:p>
        </w:tc>
        <w:tc>
          <w:tcPr>
            <w:tcW w:w="2426" w:type="dxa"/>
          </w:tcPr>
          <w:p w:rsidR="00FA6749" w:rsidRPr="00FA6749" w:rsidRDefault="00FA6749" w:rsidP="00FA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размещения </w:t>
            </w: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документа</w:t>
            </w:r>
          </w:p>
        </w:tc>
        <w:tc>
          <w:tcPr>
            <w:tcW w:w="1806" w:type="dxa"/>
          </w:tcPr>
          <w:p w:rsidR="00FA6749" w:rsidRPr="00FA6749" w:rsidRDefault="00FA6749" w:rsidP="00FA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общественного обсуждения</w:t>
            </w:r>
          </w:p>
        </w:tc>
        <w:tc>
          <w:tcPr>
            <w:tcW w:w="1776" w:type="dxa"/>
          </w:tcPr>
          <w:p w:rsidR="00FA6749" w:rsidRPr="00FA6749" w:rsidRDefault="00FA6749" w:rsidP="00FA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обсуждения</w:t>
            </w: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</w:tcPr>
          <w:p w:rsidR="00FA6749" w:rsidRPr="00FA6749" w:rsidRDefault="00FA6749" w:rsidP="00FA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Поступившие </w:t>
            </w:r>
            <w:proofErr w:type="gramStart"/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замечания,  предложения</w:t>
            </w:r>
            <w:proofErr w:type="gramEnd"/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проекту документа</w:t>
            </w:r>
          </w:p>
        </w:tc>
        <w:tc>
          <w:tcPr>
            <w:tcW w:w="2091" w:type="dxa"/>
          </w:tcPr>
          <w:p w:rsidR="00FA6749" w:rsidRPr="00FA6749" w:rsidRDefault="00FA6749" w:rsidP="00FA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принятии (отклонении) поступивших замечаний, предложений</w:t>
            </w:r>
          </w:p>
        </w:tc>
      </w:tr>
      <w:tr w:rsidR="002F4AE3" w:rsidRPr="00FA6749" w:rsidTr="006166F4">
        <w:tc>
          <w:tcPr>
            <w:tcW w:w="2426" w:type="dxa"/>
          </w:tcPr>
          <w:p w:rsidR="00FA6749" w:rsidRPr="00FA6749" w:rsidRDefault="00FA6749" w:rsidP="00FA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социально-экономического развития МО "Город Всеволожск" Всеволожского муниципального района Ленинградской области на 2021-2023 годы</w:t>
            </w:r>
          </w:p>
        </w:tc>
        <w:tc>
          <w:tcPr>
            <w:tcW w:w="2426" w:type="dxa"/>
          </w:tcPr>
          <w:p w:rsidR="00FA6749" w:rsidRPr="00FA6749" w:rsidRDefault="00FA6749" w:rsidP="00FA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749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 w:rsidRPr="00FA674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A6749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</w:t>
            </w:r>
            <w:r w:rsidRPr="00FA674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A6749">
              <w:rPr>
                <w:rFonts w:ascii="Times New Roman" w:hAnsi="Times New Roman" w:cs="Times New Roman"/>
                <w:sz w:val="24"/>
                <w:szCs w:val="24"/>
              </w:rPr>
              <w:t xml:space="preserve"> «Всеволожский муниципальный район» </w:t>
            </w:r>
            <w:r w:rsidRPr="00FA674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FA674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  <w:p w:rsidR="00FA6749" w:rsidRPr="00FA6749" w:rsidRDefault="00FA6749" w:rsidP="005D2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FA6749" w:rsidRPr="00FA6749" w:rsidRDefault="00FA6749" w:rsidP="00FA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 г.</w:t>
            </w:r>
          </w:p>
        </w:tc>
        <w:tc>
          <w:tcPr>
            <w:tcW w:w="1776" w:type="dxa"/>
          </w:tcPr>
          <w:p w:rsidR="00FA6749" w:rsidRPr="00FA6749" w:rsidRDefault="00FA6749" w:rsidP="00FA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09.10.2020 г.</w:t>
            </w:r>
          </w:p>
        </w:tc>
        <w:tc>
          <w:tcPr>
            <w:tcW w:w="4035" w:type="dxa"/>
          </w:tcPr>
          <w:p w:rsidR="00FA6749" w:rsidRPr="00FA6749" w:rsidRDefault="006166F4" w:rsidP="006166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FA6749" w:rsidRPr="00FA6749" w:rsidRDefault="006166F4" w:rsidP="006166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4AE3" w:rsidRPr="00FA6749" w:rsidTr="006166F4">
        <w:tc>
          <w:tcPr>
            <w:tcW w:w="2426" w:type="dxa"/>
          </w:tcPr>
          <w:p w:rsidR="006166F4" w:rsidRPr="00FA6749" w:rsidRDefault="006166F4" w:rsidP="00616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социально-экономического развития МО "Город Всеволожск" Всеволожского муниципального района Ленинградской области на 2021-2023 годы</w:t>
            </w: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6" w:type="dxa"/>
          </w:tcPr>
          <w:p w:rsidR="006166F4" w:rsidRPr="006166F4" w:rsidRDefault="006166F4" w:rsidP="0061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стратегического планирования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«Управление»</w:t>
            </w:r>
          </w:p>
          <w:p w:rsidR="006166F4" w:rsidRPr="00FA6749" w:rsidRDefault="006166F4" w:rsidP="00616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6166F4" w:rsidRPr="00FA6749" w:rsidRDefault="006166F4" w:rsidP="006166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 г.</w:t>
            </w:r>
          </w:p>
        </w:tc>
        <w:tc>
          <w:tcPr>
            <w:tcW w:w="1776" w:type="dxa"/>
          </w:tcPr>
          <w:p w:rsidR="006166F4" w:rsidRPr="00FA6749" w:rsidRDefault="006166F4" w:rsidP="006166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08.10.2020 г.</w:t>
            </w:r>
          </w:p>
        </w:tc>
        <w:tc>
          <w:tcPr>
            <w:tcW w:w="4035" w:type="dxa"/>
          </w:tcPr>
          <w:p w:rsidR="006166F4" w:rsidRPr="00FA6749" w:rsidRDefault="006166F4" w:rsidP="00616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наличием в базе данных «Официальная статистика» информации о численности населения городских населенных пунктов с однолетним интервалом по состоянию на 01.01.2020 г. необходимо проанализировать данную информацию для заполнения строк Прогноза с разбивкой населения на «младше трудоспособного»,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«старше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трудоспособного»</w:t>
            </w:r>
          </w:p>
        </w:tc>
        <w:tc>
          <w:tcPr>
            <w:tcW w:w="2091" w:type="dxa"/>
          </w:tcPr>
          <w:p w:rsidR="006166F4" w:rsidRPr="00FA6749" w:rsidRDefault="006166F4" w:rsidP="00616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Внесены изменения с учетом поступившего предложения</w:t>
            </w:r>
          </w:p>
        </w:tc>
      </w:tr>
      <w:tr w:rsidR="002F4AE3" w:rsidRPr="00FA6749" w:rsidTr="006166F4">
        <w:tc>
          <w:tcPr>
            <w:tcW w:w="2426" w:type="dxa"/>
          </w:tcPr>
          <w:p w:rsidR="006166F4" w:rsidRPr="00FA6749" w:rsidRDefault="006166F4" w:rsidP="00616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Прогноз социально-экономического развития МО "Всеволожский муниципальный район" Ленинградской области на 2021-2023 годы</w:t>
            </w:r>
          </w:p>
          <w:p w:rsidR="006166F4" w:rsidRPr="00FA6749" w:rsidRDefault="006166F4" w:rsidP="00616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2F4AE3" w:rsidRPr="00FA6749" w:rsidRDefault="002F4AE3" w:rsidP="002F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9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 «Всеволожский муниципальный район» ЛО в сети «Интернет»</w:t>
            </w:r>
          </w:p>
          <w:p w:rsidR="006166F4" w:rsidRPr="00FA6749" w:rsidRDefault="006166F4" w:rsidP="00616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6166F4" w:rsidRPr="00FA6749" w:rsidRDefault="002F4AE3" w:rsidP="00616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 г.</w:t>
            </w:r>
          </w:p>
        </w:tc>
        <w:tc>
          <w:tcPr>
            <w:tcW w:w="1776" w:type="dxa"/>
          </w:tcPr>
          <w:p w:rsidR="006166F4" w:rsidRPr="00FA6749" w:rsidRDefault="002F4AE3" w:rsidP="00616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09.10.2020 г.</w:t>
            </w:r>
          </w:p>
        </w:tc>
        <w:tc>
          <w:tcPr>
            <w:tcW w:w="4035" w:type="dxa"/>
          </w:tcPr>
          <w:p w:rsidR="006166F4" w:rsidRPr="00FA6749" w:rsidRDefault="002F4AE3" w:rsidP="002F4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6166F4" w:rsidRPr="00FA6749" w:rsidRDefault="002F4AE3" w:rsidP="002F4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4AE3" w:rsidRPr="00FA6749" w:rsidTr="006166F4">
        <w:tc>
          <w:tcPr>
            <w:tcW w:w="2426" w:type="dxa"/>
          </w:tcPr>
          <w:p w:rsidR="002F4AE3" w:rsidRPr="00FA6749" w:rsidRDefault="002F4AE3" w:rsidP="002F4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социально-экономического развития МО "Всеволожский муниципальный район" Ленинградской области на 2021-2023 годы</w:t>
            </w:r>
          </w:p>
          <w:p w:rsidR="006166F4" w:rsidRPr="00FA6749" w:rsidRDefault="006166F4" w:rsidP="00616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2F4AE3" w:rsidRPr="006166F4" w:rsidRDefault="002F4AE3" w:rsidP="002F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>Федеральная информационная система стратегического планирования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«Управление»</w:t>
            </w:r>
          </w:p>
          <w:p w:rsidR="006166F4" w:rsidRPr="00FA6749" w:rsidRDefault="006166F4" w:rsidP="00616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6166F4" w:rsidRPr="00FA6749" w:rsidRDefault="002F4AE3" w:rsidP="00616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 г.</w:t>
            </w:r>
          </w:p>
        </w:tc>
        <w:tc>
          <w:tcPr>
            <w:tcW w:w="1776" w:type="dxa"/>
          </w:tcPr>
          <w:p w:rsidR="006166F4" w:rsidRPr="00FA6749" w:rsidRDefault="002F4AE3" w:rsidP="00616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08.10.2020 г.</w:t>
            </w:r>
          </w:p>
        </w:tc>
        <w:tc>
          <w:tcPr>
            <w:tcW w:w="4035" w:type="dxa"/>
          </w:tcPr>
          <w:p w:rsidR="006166F4" w:rsidRPr="00FA6749" w:rsidRDefault="002F4AE3" w:rsidP="002F4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6166F4" w:rsidRPr="00FA6749" w:rsidRDefault="002F4AE3" w:rsidP="002F4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A6749" w:rsidRDefault="00FA6749" w:rsidP="005D28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A6749" w:rsidSect="002F4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19"/>
    <w:rsid w:val="00163F19"/>
    <w:rsid w:val="00240B77"/>
    <w:rsid w:val="002F4AE3"/>
    <w:rsid w:val="00312506"/>
    <w:rsid w:val="00430D7E"/>
    <w:rsid w:val="005D283D"/>
    <w:rsid w:val="006166F4"/>
    <w:rsid w:val="007D0B03"/>
    <w:rsid w:val="00F966B1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D4D9-7182-4564-8E3B-FB0CBC07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634">
          <w:marLeft w:val="0"/>
          <w:marRight w:val="0"/>
          <w:marTop w:val="0"/>
          <w:marBottom w:val="0"/>
          <w:divBdr>
            <w:top w:val="single" w:sz="6" w:space="0" w:color="5FA2DD"/>
            <w:left w:val="single" w:sz="6" w:space="0" w:color="5FA2DD"/>
            <w:bottom w:val="single" w:sz="6" w:space="0" w:color="5FA2DD"/>
            <w:right w:val="single" w:sz="6" w:space="0" w:color="5FA2DD"/>
          </w:divBdr>
          <w:divsChild>
            <w:div w:id="15119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3461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17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60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2</cp:revision>
  <dcterms:created xsi:type="dcterms:W3CDTF">2020-10-16T11:27:00Z</dcterms:created>
  <dcterms:modified xsi:type="dcterms:W3CDTF">2020-10-16T12:34:00Z</dcterms:modified>
</cp:coreProperties>
</file>