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18" w:rsidRPr="00666E18" w:rsidRDefault="00666E18" w:rsidP="005300A7">
      <w:pPr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E18">
        <w:rPr>
          <w:rFonts w:ascii="Times New Roman" w:eastAsia="Times New Roman" w:hAnsi="Times New Roman" w:cs="Times New Roman"/>
          <w:b/>
          <w:sz w:val="28"/>
          <w:szCs w:val="28"/>
        </w:rPr>
        <w:t>Извещение о проведении аукциона</w:t>
      </w:r>
    </w:p>
    <w:p w:rsidR="00B4368B" w:rsidRPr="00B4368B" w:rsidRDefault="00B4368B" w:rsidP="005300A7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927CC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7</w:t>
      </w:r>
      <w:r w:rsidR="003D17D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60730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сентября</w:t>
      </w:r>
      <w:r w:rsidR="00587D04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201</w:t>
      </w:r>
      <w:r w:rsidR="008748F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8</w:t>
      </w:r>
      <w:r w:rsidRPr="005300A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года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аукциона 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на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прав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заключени</w:t>
      </w:r>
      <w:r w:rsidR="006A56A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я</w:t>
      </w:r>
      <w:r w:rsidRPr="00B4368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договора аренды </w:t>
      </w:r>
      <w:r w:rsidRPr="00B4368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B4368B" w:rsidRPr="00B4368B" w:rsidRDefault="00B4368B" w:rsidP="00704D6E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Право на заключение договора аренды сроком на 4 года </w:t>
      </w:r>
      <w:r w:rsidR="00404B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месяцев земельного участка</w:t>
      </w:r>
      <w:r w:rsidR="009465EF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 w:rsidR="009465EF" w:rsidRPr="00DF2A89">
        <w:rPr>
          <w:rFonts w:ascii="Times New Roman" w:eastAsia="Courier New" w:hAnsi="Times New Roman" w:cs="Courier New"/>
          <w:sz w:val="28"/>
          <w:szCs w:val="28"/>
          <w:lang w:eastAsia="en-US"/>
        </w:rPr>
        <w:t>земель, государственная собственность на которые не разграничена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04D6E" w:rsidRPr="00B4368B">
        <w:rPr>
          <w:rFonts w:ascii="Times New Roman" w:eastAsia="Times New Roman" w:hAnsi="Times New Roman" w:cs="Times New Roman"/>
          <w:sz w:val="28"/>
          <w:szCs w:val="28"/>
        </w:rPr>
        <w:t>кадастровы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4D6E"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704D6E">
        <w:rPr>
          <w:rFonts w:ascii="Times New Roman" w:hAnsi="Times New Roman" w:cs="Times New Roman"/>
          <w:sz w:val="28"/>
          <w:szCs w:val="28"/>
        </w:rPr>
        <w:t>47:07:</w:t>
      </w:r>
      <w:r w:rsidR="00927CC5">
        <w:rPr>
          <w:rFonts w:ascii="Times New Roman" w:hAnsi="Times New Roman" w:cs="Times New Roman"/>
          <w:sz w:val="28"/>
          <w:szCs w:val="28"/>
        </w:rPr>
        <w:t>0408001</w:t>
      </w:r>
      <w:r w:rsidR="00704D6E">
        <w:rPr>
          <w:rFonts w:ascii="Times New Roman" w:hAnsi="Times New Roman" w:cs="Times New Roman"/>
          <w:sz w:val="28"/>
          <w:szCs w:val="28"/>
        </w:rPr>
        <w:t>:</w:t>
      </w:r>
      <w:r w:rsidR="00927CC5">
        <w:rPr>
          <w:rFonts w:ascii="Times New Roman" w:hAnsi="Times New Roman" w:cs="Times New Roman"/>
          <w:sz w:val="28"/>
          <w:szCs w:val="28"/>
        </w:rPr>
        <w:t>1087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368B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площадью </w:t>
      </w:r>
      <w:r w:rsidR="00927CC5">
        <w:rPr>
          <w:rFonts w:ascii="Times New Roman" w:hAnsi="Times New Roman" w:cs="Times New Roman"/>
          <w:sz w:val="28"/>
          <w:szCs w:val="28"/>
        </w:rPr>
        <w:t>5102</w:t>
      </w:r>
      <w:r w:rsidR="003D1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368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 w:rsidR="00927CC5">
        <w:rPr>
          <w:rFonts w:ascii="Times New Roman" w:eastAsia="Times New Roman" w:hAnsi="Times New Roman" w:cs="Times New Roman"/>
          <w:sz w:val="28"/>
          <w:szCs w:val="28"/>
        </w:rPr>
        <w:t>торговые объекты</w:t>
      </w:r>
      <w:r w:rsidR="00704D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 w:rsidR="008748FF" w:rsidRPr="00BB611A">
        <w:rPr>
          <w:rFonts w:ascii="Times New Roman" w:hAnsi="Times New Roman" w:cs="Times New Roman"/>
          <w:sz w:val="28"/>
          <w:szCs w:val="28"/>
        </w:rPr>
        <w:t>Ленинградская область,</w:t>
      </w:r>
      <w:r w:rsidR="008748FF">
        <w:rPr>
          <w:rFonts w:ascii="Times New Roman" w:hAnsi="Times New Roman" w:cs="Times New Roman"/>
          <w:sz w:val="28"/>
          <w:szCs w:val="28"/>
        </w:rPr>
        <w:t xml:space="preserve"> Всеволожский муниципальный район, </w:t>
      </w:r>
      <w:proofErr w:type="spellStart"/>
      <w:r w:rsidR="00927CC5">
        <w:rPr>
          <w:rFonts w:ascii="Times New Roman" w:eastAsia="Times New Roman" w:hAnsi="Times New Roman" w:cs="Times New Roman"/>
          <w:sz w:val="28"/>
          <w:szCs w:val="28"/>
        </w:rPr>
        <w:t>Юкковское</w:t>
      </w:r>
      <w:proofErr w:type="spellEnd"/>
      <w:r w:rsidR="00927CC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дер. </w:t>
      </w:r>
      <w:proofErr w:type="spellStart"/>
      <w:r w:rsidR="00927CC5">
        <w:rPr>
          <w:rFonts w:ascii="Times New Roman" w:eastAsia="Times New Roman" w:hAnsi="Times New Roman" w:cs="Times New Roman"/>
          <w:sz w:val="28"/>
          <w:szCs w:val="28"/>
        </w:rPr>
        <w:t>Лупполово</w:t>
      </w:r>
      <w:proofErr w:type="spellEnd"/>
      <w:r w:rsidR="00927CC5">
        <w:rPr>
          <w:rFonts w:ascii="Times New Roman" w:eastAsia="Times New Roman" w:hAnsi="Times New Roman" w:cs="Times New Roman"/>
          <w:sz w:val="28"/>
          <w:szCs w:val="28"/>
        </w:rPr>
        <w:t>, уч.26</w:t>
      </w:r>
      <w:r w:rsidR="0058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6A5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="00927CC5">
        <w:rPr>
          <w:rFonts w:ascii="Times New Roman" w:hAnsi="Times New Roman" w:cs="Times New Roman"/>
          <w:sz w:val="28"/>
          <w:szCs w:val="28"/>
        </w:rPr>
        <w:t>торговые объекты.</w:t>
      </w:r>
    </w:p>
    <w:p w:rsidR="00B4368B" w:rsidRDefault="00B4368B" w:rsidP="006A56A5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927C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87D04" w:rsidRPr="00587D04">
        <w:rPr>
          <w:rFonts w:ascii="Times New Roman" w:eastAsia="Times New Roman" w:hAnsi="Times New Roman" w:cs="Times New Roman"/>
          <w:sz w:val="28"/>
          <w:szCs w:val="28"/>
        </w:rPr>
        <w:t>тсутствуют</w:t>
      </w:r>
      <w:r w:rsidR="00587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>) капитального строительства к сетям инженерно-технического обеспечения: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мощность присоединяемых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устройств составляет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Категория надежности: третья.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Электроприемники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3-й категории: 15 кВт.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Точка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(точки)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максимальная мощность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 по каждой точке присоединения к электрической сети: </w:t>
      </w:r>
      <w:r w:rsidR="0002144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021E3C">
        <w:rPr>
          <w:rFonts w:ascii="Times New Roman" w:eastAsia="Times New Roman" w:hAnsi="Times New Roman" w:cs="Times New Roman"/>
          <w:sz w:val="28"/>
          <w:szCs w:val="28"/>
        </w:rPr>
        <w:t>контак</w:t>
      </w:r>
      <w:r w:rsidR="00021443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spellEnd"/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</w:t>
      </w:r>
      <w:r w:rsidR="00B66DC9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0214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6DC9">
        <w:rPr>
          <w:rFonts w:ascii="Times New Roman" w:eastAsia="Times New Roman" w:hAnsi="Times New Roman" w:cs="Times New Roman"/>
          <w:sz w:val="28"/>
          <w:szCs w:val="28"/>
        </w:rPr>
        <w:t xml:space="preserve">0,4 </w:t>
      </w:r>
      <w:proofErr w:type="spellStart"/>
      <w:r w:rsidR="00B66DC9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B66DC9">
        <w:rPr>
          <w:rFonts w:ascii="Times New Roman" w:eastAsia="Times New Roman" w:hAnsi="Times New Roman" w:cs="Times New Roman"/>
          <w:sz w:val="28"/>
          <w:szCs w:val="28"/>
        </w:rPr>
        <w:t xml:space="preserve"> заявителя к ВЛ-0,4 от ТП-83</w:t>
      </w:r>
      <w:r w:rsidR="00927CC5">
        <w:rPr>
          <w:rFonts w:ascii="Times New Roman" w:eastAsia="Times New Roman" w:hAnsi="Times New Roman" w:cs="Times New Roman"/>
          <w:sz w:val="28"/>
          <w:szCs w:val="28"/>
        </w:rPr>
        <w:t>14</w:t>
      </w:r>
      <w:r w:rsidR="00B66DC9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 проектируемой опоре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исходных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927CC5">
        <w:rPr>
          <w:rFonts w:ascii="Times New Roman" w:eastAsia="Times New Roman" w:hAnsi="Times New Roman" w:cs="Times New Roman"/>
          <w:sz w:val="28"/>
          <w:szCs w:val="28"/>
        </w:rPr>
        <w:t>12 месяцев.</w:t>
      </w:r>
    </w:p>
    <w:p w:rsidR="008748FF" w:rsidRPr="00021E3C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2A4923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 648-п и составляет 11363 руб. 40 коп, в том числе НДС 18% - 1733,40.</w:t>
      </w:r>
    </w:p>
    <w:p w:rsidR="008748FF" w:rsidRPr="00354883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выданными ПАО Энергетики и электрификации «Ленэнерго» от </w:t>
      </w:r>
      <w:r w:rsidR="00927CC5">
        <w:rPr>
          <w:rFonts w:ascii="Times New Roman" w:eastAsia="Times New Roman" w:hAnsi="Times New Roman" w:cs="Times New Roman"/>
          <w:sz w:val="28"/>
          <w:szCs w:val="28"/>
        </w:rPr>
        <w:t>17.01</w:t>
      </w:r>
      <w:r w:rsidR="00CB194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A4923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 xml:space="preserve"> № ЭКСЛ</w:t>
      </w:r>
      <w:r w:rsidRPr="00354883">
        <w:rPr>
          <w:rFonts w:ascii="Times New Roman" w:eastAsia="Times New Roman" w:hAnsi="Times New Roman" w:cs="Times New Roman"/>
          <w:sz w:val="28"/>
          <w:szCs w:val="28"/>
        </w:rPr>
        <w:t>/16-0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1/</w:t>
      </w:r>
      <w:r w:rsidR="00927CC5">
        <w:rPr>
          <w:rFonts w:ascii="Times New Roman" w:eastAsia="Times New Roman" w:hAnsi="Times New Roman" w:cs="Times New Roman"/>
          <w:sz w:val="28"/>
          <w:szCs w:val="28"/>
        </w:rPr>
        <w:t>590.</w:t>
      </w:r>
    </w:p>
    <w:p w:rsidR="008748FF" w:rsidRDefault="008748FF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8748FF" w:rsidRDefault="001B461C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Вода питьевая. Напор в точке подключения – 2,5 кг/см2. Водоснабжение осуществить от ВНС дер.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Лупполово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461C" w:rsidRDefault="001B461C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сетей канализации в указанном районе необходимо: запроектировать и построить локальные очистные сооружения.</w:t>
      </w:r>
    </w:p>
    <w:p w:rsidR="001B461C" w:rsidRDefault="001B461C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предварительных технических условий – 3 года.</w:t>
      </w:r>
    </w:p>
    <w:p w:rsidR="001B461C" w:rsidRDefault="001B461C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83">
        <w:rPr>
          <w:rFonts w:ascii="Times New Roman" w:eastAsia="Times New Roman" w:hAnsi="Times New Roman" w:cs="Times New Roman"/>
          <w:sz w:val="28"/>
          <w:szCs w:val="28"/>
        </w:rPr>
        <w:t>Сроки подключения объекта капитального 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стоимость в соответствии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предварительными техническими условиями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выданными МП «Северное РЭП» ЮСП № 224 от 26.07.2018.</w:t>
      </w:r>
    </w:p>
    <w:p w:rsidR="00E82DBA" w:rsidRPr="00E82DBA" w:rsidRDefault="00E82DBA" w:rsidP="00E82DB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DBA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</w:p>
    <w:p w:rsidR="00E82DBA" w:rsidRDefault="00E82DB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Возможно осуществить от сетей газораспределения </w:t>
      </w:r>
      <w:r w:rsidR="00927CC5">
        <w:rPr>
          <w:rFonts w:ascii="Times New Roman" w:eastAsia="Times New Roman" w:hAnsi="Times New Roman" w:cs="Times New Roman"/>
          <w:sz w:val="28"/>
          <w:szCs w:val="28"/>
        </w:rPr>
        <w:t>высокого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давления, проходящих </w:t>
      </w:r>
      <w:r w:rsidR="00927CC5">
        <w:rPr>
          <w:rFonts w:ascii="Times New Roman" w:eastAsia="Times New Roman" w:hAnsi="Times New Roman" w:cs="Times New Roman"/>
          <w:sz w:val="28"/>
          <w:szCs w:val="28"/>
        </w:rPr>
        <w:t xml:space="preserve">по территории д. </w:t>
      </w:r>
      <w:proofErr w:type="spellStart"/>
      <w:r w:rsidR="00927CC5">
        <w:rPr>
          <w:rFonts w:ascii="Times New Roman" w:eastAsia="Times New Roman" w:hAnsi="Times New Roman" w:cs="Times New Roman"/>
          <w:sz w:val="28"/>
          <w:szCs w:val="28"/>
        </w:rPr>
        <w:t>Лупполово</w:t>
      </w:r>
      <w:proofErr w:type="spellEnd"/>
      <w:r w:rsidR="008C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Всеволожского района.</w:t>
      </w:r>
    </w:p>
    <w:p w:rsidR="00E82DBA" w:rsidRPr="00B0665E" w:rsidRDefault="00E82DBA" w:rsidP="008748F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</w:t>
      </w:r>
      <w:r w:rsidR="00790D2E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«Газпром Газораспределение Ленинградская область» филиал в г. Всеволожск № 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09.01.2018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D5747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65E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Градостроительного регламент</w:t>
      </w:r>
      <w:r w:rsidR="0067007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D5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 w:rsidRPr="00B066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="000D57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5747" w:rsidRPr="00AE633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Правилами землепользования и застройки территории муниципального образования «</w:t>
      </w:r>
      <w:proofErr w:type="spellStart"/>
      <w:r w:rsidR="000D5747" w:rsidRPr="00AE633B">
        <w:rPr>
          <w:rFonts w:ascii="Times New Roman" w:eastAsia="Times New Roman" w:hAnsi="Times New Roman" w:cs="Times New Roman"/>
          <w:sz w:val="28"/>
          <w:szCs w:val="28"/>
        </w:rPr>
        <w:t>Юкковское</w:t>
      </w:r>
      <w:proofErr w:type="spellEnd"/>
      <w:r w:rsidR="000D5747" w:rsidRPr="00AE633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(с изменениями, внесенными Решением Совета депутатов муниципального образования «</w:t>
      </w:r>
      <w:proofErr w:type="spellStart"/>
      <w:r w:rsidR="000D5747" w:rsidRPr="00AE633B">
        <w:rPr>
          <w:rFonts w:ascii="Times New Roman" w:eastAsia="Times New Roman" w:hAnsi="Times New Roman" w:cs="Times New Roman"/>
          <w:sz w:val="28"/>
          <w:szCs w:val="28"/>
        </w:rPr>
        <w:t>Юкковское</w:t>
      </w:r>
      <w:proofErr w:type="spellEnd"/>
      <w:r w:rsidR="000D5747" w:rsidRPr="00AE633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от 24.11.</w:t>
      </w:r>
      <w:r w:rsidR="000D5747" w:rsidRPr="00B62744">
        <w:rPr>
          <w:rFonts w:ascii="Times New Roman" w:eastAsia="Times New Roman" w:hAnsi="Times New Roman" w:cs="Times New Roman"/>
          <w:sz w:val="28"/>
          <w:szCs w:val="28"/>
        </w:rPr>
        <w:t xml:space="preserve">2014 № 16), земельный участок расположен в территориальной зоне 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ОД-1</w:t>
      </w:r>
      <w:r w:rsidR="000D5747" w:rsidRPr="00B62744">
        <w:rPr>
          <w:rFonts w:ascii="Times New Roman" w:eastAsia="Times New Roman" w:hAnsi="Times New Roman" w:cs="Times New Roman"/>
          <w:sz w:val="28"/>
          <w:szCs w:val="28"/>
        </w:rPr>
        <w:t xml:space="preserve"> – зона 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размещения объектов общественно-деловой застройки</w:t>
      </w:r>
      <w:r w:rsidR="000D5747" w:rsidRPr="00B627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(Ставка годовой арендной платы за земельный </w:t>
      </w:r>
      <w:proofErr w:type="gramStart"/>
      <w:r w:rsidRPr="00B4368B">
        <w:rPr>
          <w:rFonts w:ascii="Times New Roman" w:eastAsia="Times New Roman" w:hAnsi="Times New Roman" w:cs="Times New Roman"/>
          <w:sz w:val="28"/>
          <w:szCs w:val="28"/>
        </w:rPr>
        <w:t>участок)  –</w:t>
      </w:r>
      <w:proofErr w:type="gramEnd"/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1 600 000</w:t>
      </w:r>
      <w:r w:rsidR="006A56A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один миллион шестьсот тысяч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346F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на основании отчета</w:t>
      </w:r>
      <w:r w:rsidR="001346FC">
        <w:rPr>
          <w:rFonts w:ascii="Times New Roman" w:eastAsia="Times New Roman" w:hAnsi="Times New Roman" w:cs="Times New Roman"/>
          <w:sz w:val="28"/>
          <w:szCs w:val="28"/>
        </w:rPr>
        <w:t xml:space="preserve"> об оценки от 0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7</w:t>
      </w:r>
      <w:r w:rsidR="001346FC">
        <w:rPr>
          <w:rFonts w:ascii="Times New Roman" w:eastAsia="Times New Roman" w:hAnsi="Times New Roman" w:cs="Times New Roman"/>
          <w:sz w:val="28"/>
          <w:szCs w:val="28"/>
        </w:rPr>
        <w:t>.06.2018 г № 58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8/7</w:t>
      </w:r>
      <w:r w:rsidR="001346FC">
        <w:rPr>
          <w:rFonts w:ascii="Times New Roman" w:eastAsia="Times New Roman" w:hAnsi="Times New Roman" w:cs="Times New Roman"/>
          <w:sz w:val="28"/>
          <w:szCs w:val="28"/>
        </w:rPr>
        <w:t>-06-18/Б)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 – 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1 600 00</w:t>
      </w:r>
      <w:r w:rsidR="00816149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="0067007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один миллион шестьсот</w:t>
      </w:r>
      <w:r w:rsidR="00670070">
        <w:rPr>
          <w:rFonts w:ascii="Times New Roman" w:eastAsia="Times New Roman" w:hAnsi="Times New Roman" w:cs="Times New Roman"/>
          <w:sz w:val="28"/>
          <w:szCs w:val="28"/>
        </w:rPr>
        <w:t xml:space="preserve"> тысяч)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4BA6" w:rsidRPr="00B4368B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Шаг аукциона – 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48</w:t>
      </w:r>
      <w:r w:rsidR="00196AD0"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D5747">
        <w:rPr>
          <w:rFonts w:ascii="Times New Roman" w:eastAsia="Times New Roman" w:hAnsi="Times New Roman" w:cs="Times New Roman"/>
          <w:sz w:val="28"/>
          <w:szCs w:val="28"/>
        </w:rPr>
        <w:t>сорок восемь тысяч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Аукцион - открытый по составу участников и форме подачи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предложений по цене.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максимальная цена (ставка годовой арендной платы)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предложенная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участником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Уполномоченный орган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проведение </w:t>
      </w:r>
      <w:r w:rsidR="00E23D13">
        <w:rPr>
          <w:rFonts w:ascii="Times New Roman" w:eastAsia="Times New Roman" w:hAnsi="Times New Roman" w:cs="Times New Roman"/>
          <w:spacing w:val="2"/>
          <w:sz w:val="28"/>
          <w:szCs w:val="28"/>
        </w:rPr>
        <w:t>аукциона принято администрацией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образования 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«Всеволожский муниципальный район» Ленинградской области (постановление от 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>02.03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="00E54EC0"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>515</w:t>
      </w:r>
      <w:r w:rsidRPr="00B0665E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B4368B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02144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августа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рабочим дням с 10 часов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00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до 13 часов 00 минут и с 14 часов 00 минут до 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</w:t>
      </w:r>
      <w:proofErr w:type="gramStart"/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>минут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по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адресу: Ленинградская область, г. Всеволожск,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Всеволожский пр., 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д. 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4А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021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пом.2,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окно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16 часов 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300A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02144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года.</w:t>
      </w:r>
    </w:p>
    <w:p w:rsidR="00E54EC0" w:rsidRPr="00C3196E" w:rsidRDefault="00B4368B" w:rsidP="00E54EC0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649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3F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021443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года на расчетный счет </w:t>
      </w:r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Администрации МО «Всеволожский муниципальный район» ЛО: БИК 044106001, ИНН 4703083640, КПП 470301001, </w:t>
      </w:r>
      <w:proofErr w:type="spellStart"/>
      <w:proofErr w:type="gram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.№</w:t>
      </w:r>
      <w:proofErr w:type="gram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40302810100003002101 УФК по Ленинградской области (Администрация МО «Всеволожский муниципальный район» ЛО л/</w:t>
      </w:r>
      <w:proofErr w:type="spellStart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сч</w:t>
      </w:r>
      <w:proofErr w:type="spellEnd"/>
      <w:r w:rsidR="00E54EC0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05453004440) (далее – расчетный счет).</w:t>
      </w:r>
    </w:p>
    <w:p w:rsidR="00B4368B" w:rsidRPr="00B4368B" w:rsidRDefault="00B4368B" w:rsidP="00B4368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torgi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4368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436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 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его формой.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Указанный договор о задатке считается в любом случае заключенным в письменной форме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условиях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формы</w:t>
      </w:r>
      <w:r w:rsidR="00853F30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 подачи Претендентом заявки на участие в аукционе и перечисления задатка.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Договор о задатке может быть заключен в форме единого документа, подписанного сторонами в соответствии с формой договора о задатке. </w:t>
      </w:r>
    </w:p>
    <w:p w:rsidR="00E54EC0" w:rsidRPr="00C3196E" w:rsidRDefault="00B4368B" w:rsidP="00E54EC0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указывается: 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Задаток аукцион </w:t>
      </w:r>
      <w:r w:rsidR="00D64944">
        <w:rPr>
          <w:rFonts w:ascii="Times New Roman" w:hAnsi="Times New Roman" w:cs="Times New Roman"/>
          <w:sz w:val="28"/>
          <w:szCs w:val="28"/>
        </w:rPr>
        <w:t>47:07:</w:t>
      </w:r>
      <w:r w:rsidR="000D5747">
        <w:rPr>
          <w:rFonts w:ascii="Times New Roman" w:hAnsi="Times New Roman" w:cs="Times New Roman"/>
          <w:sz w:val="28"/>
          <w:szCs w:val="28"/>
        </w:rPr>
        <w:t>0408001</w:t>
      </w:r>
      <w:r w:rsidR="00D64944">
        <w:rPr>
          <w:rFonts w:ascii="Times New Roman" w:hAnsi="Times New Roman" w:cs="Times New Roman"/>
          <w:sz w:val="28"/>
          <w:szCs w:val="28"/>
        </w:rPr>
        <w:t>:</w:t>
      </w:r>
      <w:r w:rsidR="000D5747">
        <w:rPr>
          <w:rFonts w:ascii="Times New Roman" w:hAnsi="Times New Roman" w:cs="Times New Roman"/>
          <w:sz w:val="28"/>
          <w:szCs w:val="28"/>
        </w:rPr>
        <w:t>10</w:t>
      </w:r>
      <w:r w:rsidR="00853F30">
        <w:rPr>
          <w:rFonts w:ascii="Times New Roman" w:hAnsi="Times New Roman" w:cs="Times New Roman"/>
          <w:sz w:val="28"/>
          <w:szCs w:val="28"/>
        </w:rPr>
        <w:t>87</w:t>
      </w:r>
      <w:r w:rsidR="00E54EC0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засчитывается победителю аукциона в сумму платежей по договору аренды земельного участка, остальным участникам возвращается в течение 3 рабочих дней после проведения аукциона.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 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02144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>августа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021443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D64944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года в согласованное с организатором аукциона время.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Телефон для согласования осмотра 8(81370)38007.</w:t>
      </w:r>
    </w:p>
    <w:p w:rsidR="00965DD6" w:rsidRPr="008E2810" w:rsidRDefault="00965DD6" w:rsidP="00965DD6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о задатке, порядок возврата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задатка, проект договора аренды</w:t>
      </w:r>
      <w:r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правила проведения аукциона опубликованы на сайте </w:t>
      </w:r>
      <w:hyperlink r:id="rId6" w:history="1"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8E281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EC0F8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протоколов производится 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021443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5747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  года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1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 по адресу: Ленинградская область, г. Всеволожск, 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 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E75527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A61F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№ </w:t>
      </w:r>
      <w:r w:rsidR="00E54EC0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021443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65DD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45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>минут  до</w:t>
      </w:r>
      <w:proofErr w:type="gramEnd"/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965D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0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>7</w:t>
      </w:r>
      <w:r w:rsidR="00912B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>сентября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 по адресу:  Ленинградская    область,  г. Всево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ложск, Всеволожский пр.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, д.1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>4А,</w:t>
      </w:r>
      <w:r w:rsidR="00A61F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пом.2,</w:t>
      </w:r>
      <w:r w:rsidR="00EC0F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окно №1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Начало </w:t>
      </w:r>
      <w:proofErr w:type="gramStart"/>
      <w:r w:rsidRPr="00B4368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аукциона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-</w:t>
      </w:r>
      <w:proofErr w:type="gramEnd"/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в </w:t>
      </w:r>
      <w:r w:rsidR="00567686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BC1D58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="008B700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>07 сентября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</w:t>
      </w:r>
      <w:r w:rsidR="00CE1636" w:rsidRPr="008E2810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область, г. Всеволожск, 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пр., д. 14А,</w:t>
      </w:r>
      <w:r w:rsidR="00A61F4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пом.2,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каб.№17.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Подведение итогов аукциона 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>–</w:t>
      </w:r>
      <w:r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676F">
        <w:rPr>
          <w:rFonts w:ascii="Times New Roman" w:eastAsia="Times New Roman" w:hAnsi="Times New Roman" w:cs="Times New Roman"/>
          <w:spacing w:val="2"/>
          <w:sz w:val="28"/>
          <w:szCs w:val="28"/>
        </w:rPr>
        <w:t>07 сентября</w:t>
      </w:r>
      <w:r w:rsidR="00E54EC0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</w:t>
      </w:r>
      <w:r w:rsidR="004519F9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года после окончания аукциона </w:t>
      </w:r>
      <w:r w:rsidR="00CE1636" w:rsidRPr="00B4368B">
        <w:rPr>
          <w:rFonts w:ascii="Times New Roman" w:eastAsia="Times New Roman" w:hAnsi="Times New Roman" w:cs="Times New Roman"/>
          <w:spacing w:val="2"/>
          <w:sz w:val="28"/>
          <w:szCs w:val="28"/>
        </w:rPr>
        <w:t>по тому же адресу</w:t>
      </w:r>
      <w:r w:rsidR="00CE1636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4368B" w:rsidRPr="00B4368B" w:rsidRDefault="00B4368B" w:rsidP="00B4368B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тридцати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4368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аренды земельного участка. Оплата производится </w:t>
      </w:r>
      <w:r w:rsidRPr="00B4368B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="00912BD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 xml:space="preserve">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 или расчетного счета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2" w:name="16102"/>
      <w:bookmarkEnd w:id="2"/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</w:t>
      </w:r>
      <w:r w:rsidRPr="008E2810">
        <w:rPr>
          <w:rFonts w:ascii="Times New Roman" w:eastAsia="Courier New" w:hAnsi="Times New Roman" w:cs="Courier New"/>
          <w:sz w:val="28"/>
          <w:szCs w:val="28"/>
          <w:lang w:eastAsia="en-US" w:bidi="ru-RU"/>
        </w:rPr>
        <w:lastRenderedPageBreak/>
        <w:t xml:space="preserve">доверенности. 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8E2810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8E2810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5300A7" w:rsidRPr="008E2810" w:rsidRDefault="005300A7" w:rsidP="005300A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5300A7" w:rsidRDefault="005300A7" w:rsidP="008B7003">
      <w:pPr>
        <w:shd w:val="clear" w:color="auto" w:fill="FFFFFF"/>
        <w:spacing w:after="0" w:line="240" w:lineRule="exact"/>
        <w:ind w:left="10" w:right="1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8E2810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8E281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8E2810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, д. 1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4А, </w:t>
      </w:r>
      <w:r w:rsidR="00A61F4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пом.2,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окно № 1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8B700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8E281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5300A7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B7003" w:rsidRDefault="008B7003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5300A7" w:rsidRPr="00574310" w:rsidRDefault="005300A7" w:rsidP="005300A7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5300A7" w:rsidRPr="00574310" w:rsidRDefault="00A61F43" w:rsidP="005300A7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BC1D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5300A7" w:rsidRPr="00574310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Ю.К. Посудина</w:t>
      </w:r>
    </w:p>
    <w:p w:rsidR="00113E26" w:rsidRPr="00F7218C" w:rsidRDefault="00113E26" w:rsidP="005300A7">
      <w:pPr>
        <w:shd w:val="clear" w:color="auto" w:fill="FFFFFF"/>
        <w:spacing w:after="0" w:line="240" w:lineRule="exact"/>
        <w:ind w:left="6" w:right="11"/>
        <w:jc w:val="both"/>
        <w:rPr>
          <w:szCs w:val="24"/>
        </w:rPr>
      </w:pPr>
    </w:p>
    <w:sectPr w:rsidR="00113E26" w:rsidRPr="00F7218C" w:rsidSect="00CE1636">
      <w:pgSz w:w="11906" w:h="16838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21443"/>
    <w:rsid w:val="000353B4"/>
    <w:rsid w:val="00035E18"/>
    <w:rsid w:val="000368B0"/>
    <w:rsid w:val="00042149"/>
    <w:rsid w:val="00071340"/>
    <w:rsid w:val="00075750"/>
    <w:rsid w:val="00076B3E"/>
    <w:rsid w:val="00082A71"/>
    <w:rsid w:val="0008316E"/>
    <w:rsid w:val="000C3ECE"/>
    <w:rsid w:val="000D5747"/>
    <w:rsid w:val="000E686A"/>
    <w:rsid w:val="000E6B1E"/>
    <w:rsid w:val="000F0C1A"/>
    <w:rsid w:val="001010DB"/>
    <w:rsid w:val="00113E26"/>
    <w:rsid w:val="00133724"/>
    <w:rsid w:val="001344D6"/>
    <w:rsid w:val="001346FC"/>
    <w:rsid w:val="00165117"/>
    <w:rsid w:val="00181B5C"/>
    <w:rsid w:val="001872B3"/>
    <w:rsid w:val="00193E78"/>
    <w:rsid w:val="00194BA8"/>
    <w:rsid w:val="00196AD0"/>
    <w:rsid w:val="001B2C5D"/>
    <w:rsid w:val="001B461C"/>
    <w:rsid w:val="001B5141"/>
    <w:rsid w:val="001C3A50"/>
    <w:rsid w:val="001F023E"/>
    <w:rsid w:val="001F471E"/>
    <w:rsid w:val="001F5F50"/>
    <w:rsid w:val="001F63E0"/>
    <w:rsid w:val="00210232"/>
    <w:rsid w:val="002324FE"/>
    <w:rsid w:val="00234911"/>
    <w:rsid w:val="00243FC9"/>
    <w:rsid w:val="00252D0C"/>
    <w:rsid w:val="002553FA"/>
    <w:rsid w:val="00276821"/>
    <w:rsid w:val="00286F88"/>
    <w:rsid w:val="00293E61"/>
    <w:rsid w:val="002A0FE4"/>
    <w:rsid w:val="002A4923"/>
    <w:rsid w:val="002B1FDB"/>
    <w:rsid w:val="002C375E"/>
    <w:rsid w:val="002D1F29"/>
    <w:rsid w:val="002E20DC"/>
    <w:rsid w:val="002F4399"/>
    <w:rsid w:val="003027D3"/>
    <w:rsid w:val="0030666B"/>
    <w:rsid w:val="00320850"/>
    <w:rsid w:val="00321C2E"/>
    <w:rsid w:val="003351E5"/>
    <w:rsid w:val="003436CD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D17D5"/>
    <w:rsid w:val="003E0CBB"/>
    <w:rsid w:val="003E4BE2"/>
    <w:rsid w:val="004026AF"/>
    <w:rsid w:val="00404BA6"/>
    <w:rsid w:val="004405D5"/>
    <w:rsid w:val="00444ADF"/>
    <w:rsid w:val="004519F9"/>
    <w:rsid w:val="00452601"/>
    <w:rsid w:val="00453EC7"/>
    <w:rsid w:val="004622EC"/>
    <w:rsid w:val="00465DBA"/>
    <w:rsid w:val="00487720"/>
    <w:rsid w:val="00494B6C"/>
    <w:rsid w:val="004B1615"/>
    <w:rsid w:val="004B36EB"/>
    <w:rsid w:val="004D067A"/>
    <w:rsid w:val="004E6EB2"/>
    <w:rsid w:val="00502903"/>
    <w:rsid w:val="00503B6E"/>
    <w:rsid w:val="0050580E"/>
    <w:rsid w:val="0051265C"/>
    <w:rsid w:val="0051493B"/>
    <w:rsid w:val="00520D21"/>
    <w:rsid w:val="005300A7"/>
    <w:rsid w:val="00531F8F"/>
    <w:rsid w:val="0053676F"/>
    <w:rsid w:val="0054466E"/>
    <w:rsid w:val="005553DD"/>
    <w:rsid w:val="00567686"/>
    <w:rsid w:val="00570E2B"/>
    <w:rsid w:val="005835D1"/>
    <w:rsid w:val="00587D04"/>
    <w:rsid w:val="00590F33"/>
    <w:rsid w:val="005948BB"/>
    <w:rsid w:val="005A01AE"/>
    <w:rsid w:val="005C11B7"/>
    <w:rsid w:val="005C2BFC"/>
    <w:rsid w:val="005C2C8B"/>
    <w:rsid w:val="005D5790"/>
    <w:rsid w:val="005E3FE7"/>
    <w:rsid w:val="005E4BE9"/>
    <w:rsid w:val="00607306"/>
    <w:rsid w:val="00607809"/>
    <w:rsid w:val="00622222"/>
    <w:rsid w:val="00625E48"/>
    <w:rsid w:val="006262CF"/>
    <w:rsid w:val="00632A6F"/>
    <w:rsid w:val="00634DF5"/>
    <w:rsid w:val="00651B52"/>
    <w:rsid w:val="00660588"/>
    <w:rsid w:val="00663C11"/>
    <w:rsid w:val="00666E18"/>
    <w:rsid w:val="006678D2"/>
    <w:rsid w:val="00667C3B"/>
    <w:rsid w:val="00670070"/>
    <w:rsid w:val="00675643"/>
    <w:rsid w:val="00681A8C"/>
    <w:rsid w:val="0069599D"/>
    <w:rsid w:val="006A56A5"/>
    <w:rsid w:val="006F7EC7"/>
    <w:rsid w:val="00704669"/>
    <w:rsid w:val="00704D6E"/>
    <w:rsid w:val="00705E1A"/>
    <w:rsid w:val="0070712A"/>
    <w:rsid w:val="007075E4"/>
    <w:rsid w:val="00714CA2"/>
    <w:rsid w:val="0072220D"/>
    <w:rsid w:val="00723677"/>
    <w:rsid w:val="00724BC8"/>
    <w:rsid w:val="00735950"/>
    <w:rsid w:val="00745E07"/>
    <w:rsid w:val="00757615"/>
    <w:rsid w:val="00766615"/>
    <w:rsid w:val="007821AF"/>
    <w:rsid w:val="00790D2E"/>
    <w:rsid w:val="007C29C5"/>
    <w:rsid w:val="007D3B3C"/>
    <w:rsid w:val="007E4315"/>
    <w:rsid w:val="007F30F8"/>
    <w:rsid w:val="007F33E9"/>
    <w:rsid w:val="007F364E"/>
    <w:rsid w:val="007F5174"/>
    <w:rsid w:val="008015C1"/>
    <w:rsid w:val="00816149"/>
    <w:rsid w:val="00827395"/>
    <w:rsid w:val="00834CDC"/>
    <w:rsid w:val="0083514C"/>
    <w:rsid w:val="00841212"/>
    <w:rsid w:val="00847310"/>
    <w:rsid w:val="00853F30"/>
    <w:rsid w:val="00855E10"/>
    <w:rsid w:val="00865784"/>
    <w:rsid w:val="008748FF"/>
    <w:rsid w:val="0088121B"/>
    <w:rsid w:val="008851C3"/>
    <w:rsid w:val="008852CE"/>
    <w:rsid w:val="008875C1"/>
    <w:rsid w:val="008908C1"/>
    <w:rsid w:val="00890D11"/>
    <w:rsid w:val="00894B62"/>
    <w:rsid w:val="008A7D91"/>
    <w:rsid w:val="008A7F40"/>
    <w:rsid w:val="008B071C"/>
    <w:rsid w:val="008B4744"/>
    <w:rsid w:val="008B7003"/>
    <w:rsid w:val="008B7F23"/>
    <w:rsid w:val="008C224F"/>
    <w:rsid w:val="008C2ACC"/>
    <w:rsid w:val="008C7354"/>
    <w:rsid w:val="008D4750"/>
    <w:rsid w:val="008D6955"/>
    <w:rsid w:val="008D69D7"/>
    <w:rsid w:val="008E6FF4"/>
    <w:rsid w:val="008E7159"/>
    <w:rsid w:val="008F26E1"/>
    <w:rsid w:val="008F343A"/>
    <w:rsid w:val="008F7CE7"/>
    <w:rsid w:val="00912BDC"/>
    <w:rsid w:val="00925FFD"/>
    <w:rsid w:val="00927CC5"/>
    <w:rsid w:val="009325E7"/>
    <w:rsid w:val="00933C5A"/>
    <w:rsid w:val="009465EF"/>
    <w:rsid w:val="009469EB"/>
    <w:rsid w:val="0096180C"/>
    <w:rsid w:val="00965DD6"/>
    <w:rsid w:val="00975565"/>
    <w:rsid w:val="00985770"/>
    <w:rsid w:val="009A1F7D"/>
    <w:rsid w:val="009A258C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F53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1F43"/>
    <w:rsid w:val="00A63FE3"/>
    <w:rsid w:val="00A644F5"/>
    <w:rsid w:val="00A73B30"/>
    <w:rsid w:val="00A73B85"/>
    <w:rsid w:val="00A7791C"/>
    <w:rsid w:val="00A965B0"/>
    <w:rsid w:val="00AA590F"/>
    <w:rsid w:val="00AB402A"/>
    <w:rsid w:val="00AE2231"/>
    <w:rsid w:val="00B01E7E"/>
    <w:rsid w:val="00B0665E"/>
    <w:rsid w:val="00B123F7"/>
    <w:rsid w:val="00B125D9"/>
    <w:rsid w:val="00B2264C"/>
    <w:rsid w:val="00B253A8"/>
    <w:rsid w:val="00B350E3"/>
    <w:rsid w:val="00B3652C"/>
    <w:rsid w:val="00B4332C"/>
    <w:rsid w:val="00B4368B"/>
    <w:rsid w:val="00B4799C"/>
    <w:rsid w:val="00B528B5"/>
    <w:rsid w:val="00B64BF2"/>
    <w:rsid w:val="00B662F5"/>
    <w:rsid w:val="00B66DC9"/>
    <w:rsid w:val="00B77316"/>
    <w:rsid w:val="00B776EA"/>
    <w:rsid w:val="00B80727"/>
    <w:rsid w:val="00B85C04"/>
    <w:rsid w:val="00B86B73"/>
    <w:rsid w:val="00BC1D58"/>
    <w:rsid w:val="00BC4BBA"/>
    <w:rsid w:val="00BD0F87"/>
    <w:rsid w:val="00BE43C3"/>
    <w:rsid w:val="00BF5F3E"/>
    <w:rsid w:val="00C02752"/>
    <w:rsid w:val="00C15982"/>
    <w:rsid w:val="00C2487D"/>
    <w:rsid w:val="00C24C93"/>
    <w:rsid w:val="00C25FA1"/>
    <w:rsid w:val="00C30DFC"/>
    <w:rsid w:val="00C37463"/>
    <w:rsid w:val="00C64268"/>
    <w:rsid w:val="00C66091"/>
    <w:rsid w:val="00C77BE8"/>
    <w:rsid w:val="00C9017D"/>
    <w:rsid w:val="00C90DE3"/>
    <w:rsid w:val="00C91634"/>
    <w:rsid w:val="00C93987"/>
    <w:rsid w:val="00C97531"/>
    <w:rsid w:val="00CB194E"/>
    <w:rsid w:val="00CC6778"/>
    <w:rsid w:val="00CE1636"/>
    <w:rsid w:val="00CE74B7"/>
    <w:rsid w:val="00CF5539"/>
    <w:rsid w:val="00D04075"/>
    <w:rsid w:val="00D1571B"/>
    <w:rsid w:val="00D32A4E"/>
    <w:rsid w:val="00D3634D"/>
    <w:rsid w:val="00D40283"/>
    <w:rsid w:val="00D43955"/>
    <w:rsid w:val="00D44ABD"/>
    <w:rsid w:val="00D4557E"/>
    <w:rsid w:val="00D62E41"/>
    <w:rsid w:val="00D64944"/>
    <w:rsid w:val="00D713AE"/>
    <w:rsid w:val="00D93547"/>
    <w:rsid w:val="00DA47BF"/>
    <w:rsid w:val="00DB1851"/>
    <w:rsid w:val="00DB1DA3"/>
    <w:rsid w:val="00DC32CC"/>
    <w:rsid w:val="00DD0065"/>
    <w:rsid w:val="00DD2BD9"/>
    <w:rsid w:val="00E03154"/>
    <w:rsid w:val="00E07BAA"/>
    <w:rsid w:val="00E21380"/>
    <w:rsid w:val="00E21FE0"/>
    <w:rsid w:val="00E23D13"/>
    <w:rsid w:val="00E24E19"/>
    <w:rsid w:val="00E43884"/>
    <w:rsid w:val="00E44687"/>
    <w:rsid w:val="00E51959"/>
    <w:rsid w:val="00E525A5"/>
    <w:rsid w:val="00E54EC0"/>
    <w:rsid w:val="00E6173F"/>
    <w:rsid w:val="00E64AE8"/>
    <w:rsid w:val="00E75527"/>
    <w:rsid w:val="00E77851"/>
    <w:rsid w:val="00E80DA0"/>
    <w:rsid w:val="00E82DBA"/>
    <w:rsid w:val="00E95555"/>
    <w:rsid w:val="00E95947"/>
    <w:rsid w:val="00EB062C"/>
    <w:rsid w:val="00EB0A63"/>
    <w:rsid w:val="00EB2FB5"/>
    <w:rsid w:val="00EB449C"/>
    <w:rsid w:val="00EB4788"/>
    <w:rsid w:val="00EC0F83"/>
    <w:rsid w:val="00ED5807"/>
    <w:rsid w:val="00EE3BE6"/>
    <w:rsid w:val="00EF0C7A"/>
    <w:rsid w:val="00EF1946"/>
    <w:rsid w:val="00EF288F"/>
    <w:rsid w:val="00EF519B"/>
    <w:rsid w:val="00F024AF"/>
    <w:rsid w:val="00F02A64"/>
    <w:rsid w:val="00F05092"/>
    <w:rsid w:val="00F1399C"/>
    <w:rsid w:val="00F30417"/>
    <w:rsid w:val="00F33241"/>
    <w:rsid w:val="00F3468E"/>
    <w:rsid w:val="00F42559"/>
    <w:rsid w:val="00F44A73"/>
    <w:rsid w:val="00F633A0"/>
    <w:rsid w:val="00F7218C"/>
    <w:rsid w:val="00F73ADD"/>
    <w:rsid w:val="00F85385"/>
    <w:rsid w:val="00F946E9"/>
    <w:rsid w:val="00FA0AC4"/>
    <w:rsid w:val="00FB57F4"/>
    <w:rsid w:val="00FC7878"/>
    <w:rsid w:val="00FD4109"/>
    <w:rsid w:val="00FE1095"/>
    <w:rsid w:val="00FE5427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55B1"/>
  <w15:docId w15:val="{FC941F35-FAFD-432E-993C-2D39EC1D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2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9788FAF5DAFCFE25EB4A7C65422EFB12BFA6CF101B152080F5AF2C8D03795F2FDDBB1B2C29AC80ZEx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C1236-0D5A-4D9A-BFCC-61DA12CB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60</cp:revision>
  <cp:lastPrinted>2018-08-02T07:45:00Z</cp:lastPrinted>
  <dcterms:created xsi:type="dcterms:W3CDTF">2015-12-07T09:04:00Z</dcterms:created>
  <dcterms:modified xsi:type="dcterms:W3CDTF">2018-08-02T09:59:00Z</dcterms:modified>
</cp:coreProperties>
</file>