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73" w:rsidRPr="00180A69" w:rsidRDefault="001F2A0D" w:rsidP="00B0660A">
      <w:pPr>
        <w:jc w:val="right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5116195</wp:posOffset>
            </wp:positionH>
            <wp:positionV relativeFrom="margin">
              <wp:posOffset>-447675</wp:posOffset>
            </wp:positionV>
            <wp:extent cx="1137600" cy="3528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273" w:rsidRPr="00180A69">
        <w:rPr>
          <w:i/>
          <w:sz w:val="28"/>
        </w:rPr>
        <w:t xml:space="preserve">Приложение </w:t>
      </w:r>
    </w:p>
    <w:p w:rsidR="00443273" w:rsidRPr="00180A69" w:rsidRDefault="00443273" w:rsidP="00BF2A9C">
      <w:pPr>
        <w:ind w:left="5387"/>
        <w:jc w:val="right"/>
        <w:rPr>
          <w:i/>
          <w:sz w:val="28"/>
        </w:rPr>
      </w:pPr>
    </w:p>
    <w:p w:rsidR="00443273" w:rsidRPr="00180A69" w:rsidRDefault="00443273" w:rsidP="00BF2A9C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>УТВЕРЖДЕНО</w:t>
      </w:r>
    </w:p>
    <w:p w:rsidR="00443273" w:rsidRPr="00180A69" w:rsidRDefault="00443273" w:rsidP="00BF2A9C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>постановлением</w:t>
      </w:r>
    </w:p>
    <w:p w:rsidR="00443273" w:rsidRPr="00180A69" w:rsidRDefault="00443273" w:rsidP="00BF2A9C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 xml:space="preserve">администрации </w:t>
      </w:r>
    </w:p>
    <w:p w:rsidR="00443273" w:rsidRPr="00180A69" w:rsidRDefault="00443273" w:rsidP="00BF2A9C">
      <w:pPr>
        <w:ind w:left="5387"/>
        <w:rPr>
          <w:i/>
          <w:sz w:val="28"/>
        </w:rPr>
      </w:pPr>
    </w:p>
    <w:p w:rsidR="00443273" w:rsidRPr="00180A69" w:rsidRDefault="00443273" w:rsidP="00BF2A9C">
      <w:pPr>
        <w:ind w:left="5387"/>
        <w:rPr>
          <w:i/>
          <w:sz w:val="28"/>
        </w:rPr>
      </w:pPr>
      <w:r w:rsidRPr="00180A69">
        <w:rPr>
          <w:i/>
          <w:sz w:val="28"/>
        </w:rPr>
        <w:t>от ______________ № ________</w:t>
      </w:r>
    </w:p>
    <w:p w:rsidR="00443273" w:rsidRDefault="00443273" w:rsidP="00337B1F">
      <w:pPr>
        <w:pStyle w:val="ConsPlusNormal"/>
        <w:ind w:left="-42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3273" w:rsidRDefault="00443273" w:rsidP="00337B1F">
      <w:pPr>
        <w:pStyle w:val="ConsPlusNormal"/>
        <w:ind w:left="-42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7B1F" w:rsidRPr="00337B1F" w:rsidRDefault="00066D50" w:rsidP="00002C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327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443273" w:rsidRPr="00443273">
        <w:rPr>
          <w:rFonts w:ascii="Times New Roman" w:hAnsi="Times New Roman" w:cs="Times New Roman"/>
          <w:b/>
          <w:sz w:val="28"/>
          <w:szCs w:val="28"/>
        </w:rPr>
        <w:br/>
      </w:r>
      <w:r w:rsidR="00337B1F" w:rsidRPr="00337B1F">
        <w:rPr>
          <w:rFonts w:ascii="Times New Roman" w:hAnsi="Times New Roman" w:cs="Times New Roman"/>
          <w:sz w:val="28"/>
          <w:szCs w:val="28"/>
        </w:rPr>
        <w:t>о порядке предоставления субсидий из бюджета</w:t>
      </w:r>
    </w:p>
    <w:p w:rsidR="00337B1F" w:rsidRPr="00337B1F" w:rsidRDefault="00337B1F" w:rsidP="00461DD2">
      <w:pPr>
        <w:pStyle w:val="ConsPlusNormal"/>
        <w:ind w:left="-426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7B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A4374">
        <w:rPr>
          <w:rFonts w:ascii="Times New Roman" w:hAnsi="Times New Roman" w:cs="Times New Roman"/>
          <w:sz w:val="28"/>
          <w:szCs w:val="28"/>
        </w:rPr>
        <w:t xml:space="preserve"> </w:t>
      </w:r>
      <w:r w:rsidRPr="00337B1F">
        <w:rPr>
          <w:rFonts w:ascii="Times New Roman" w:hAnsi="Times New Roman" w:cs="Times New Roman"/>
          <w:sz w:val="28"/>
          <w:szCs w:val="28"/>
        </w:rPr>
        <w:t>«Всеволожский муниципальный район» Ленинградской области</w:t>
      </w:r>
      <w:r w:rsidR="004A4374">
        <w:rPr>
          <w:rFonts w:ascii="Times New Roman" w:hAnsi="Times New Roman" w:cs="Times New Roman"/>
          <w:sz w:val="28"/>
          <w:szCs w:val="28"/>
        </w:rPr>
        <w:t xml:space="preserve"> </w:t>
      </w:r>
      <w:r w:rsidRPr="00337B1F">
        <w:rPr>
          <w:rFonts w:ascii="Times New Roman" w:hAnsi="Times New Roman" w:cs="Times New Roman"/>
          <w:sz w:val="28"/>
          <w:szCs w:val="28"/>
        </w:rPr>
        <w:t>на во</w:t>
      </w:r>
      <w:r w:rsidR="00461DD2">
        <w:rPr>
          <w:rFonts w:ascii="Times New Roman" w:hAnsi="Times New Roman" w:cs="Times New Roman"/>
          <w:sz w:val="28"/>
          <w:szCs w:val="28"/>
        </w:rPr>
        <w:t xml:space="preserve">змещение недополученных доходов </w:t>
      </w:r>
      <w:r w:rsidR="00461DD2" w:rsidRPr="00461DD2">
        <w:rPr>
          <w:rFonts w:ascii="Times New Roman" w:hAnsi="Times New Roman" w:cs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лицам-производителям товаров, работ, услуг,</w:t>
      </w:r>
      <w:r w:rsidR="00461DD2">
        <w:rPr>
          <w:rFonts w:ascii="Times New Roman" w:hAnsi="Times New Roman" w:cs="Times New Roman"/>
          <w:sz w:val="28"/>
          <w:szCs w:val="28"/>
        </w:rPr>
        <w:t xml:space="preserve"> оказывающим </w:t>
      </w:r>
      <w:r w:rsidRPr="00337B1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Всеволожск»</w:t>
      </w:r>
      <w:r w:rsidR="004A4374">
        <w:rPr>
          <w:rFonts w:ascii="Times New Roman" w:hAnsi="Times New Roman" w:cs="Times New Roman"/>
          <w:sz w:val="28"/>
          <w:szCs w:val="28"/>
        </w:rPr>
        <w:t xml:space="preserve"> </w:t>
      </w:r>
      <w:r w:rsidR="00461DD2">
        <w:rPr>
          <w:rFonts w:ascii="Times New Roman" w:hAnsi="Times New Roman" w:cs="Times New Roman"/>
          <w:sz w:val="28"/>
          <w:szCs w:val="28"/>
        </w:rPr>
        <w:t>банные</w:t>
      </w:r>
      <w:r w:rsidRPr="00337B1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61DD2">
        <w:rPr>
          <w:rFonts w:ascii="Times New Roman" w:hAnsi="Times New Roman" w:cs="Times New Roman"/>
          <w:sz w:val="28"/>
          <w:szCs w:val="28"/>
        </w:rPr>
        <w:t>и</w:t>
      </w:r>
      <w:r w:rsidRPr="00337B1F">
        <w:rPr>
          <w:rFonts w:ascii="Times New Roman" w:hAnsi="Times New Roman" w:cs="Times New Roman"/>
          <w:sz w:val="28"/>
          <w:szCs w:val="28"/>
        </w:rPr>
        <w:t xml:space="preserve"> населению </w:t>
      </w:r>
    </w:p>
    <w:p w:rsidR="00675EE3" w:rsidRPr="009A1830" w:rsidRDefault="00675EE3" w:rsidP="00337B1F">
      <w:pPr>
        <w:pStyle w:val="ConsPlusNormal"/>
        <w:widowControl/>
        <w:ind w:left="-42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5EE3" w:rsidRPr="00443273" w:rsidRDefault="00675EE3" w:rsidP="00E810CB">
      <w:pPr>
        <w:pStyle w:val="ConsPlusNormal"/>
        <w:widowControl/>
        <w:numPr>
          <w:ilvl w:val="0"/>
          <w:numId w:val="31"/>
        </w:num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4327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D6693" w:rsidRPr="00AD6693" w:rsidRDefault="00AD6693" w:rsidP="00AD6693">
      <w:pPr>
        <w:pStyle w:val="ConsPlusNormal"/>
        <w:widowControl/>
        <w:ind w:left="-426" w:firstLine="0"/>
        <w:rPr>
          <w:rFonts w:ascii="Times New Roman" w:hAnsi="Times New Roman" w:cs="Times New Roman"/>
          <w:sz w:val="28"/>
          <w:szCs w:val="28"/>
        </w:rPr>
      </w:pPr>
    </w:p>
    <w:p w:rsidR="00675EE3" w:rsidRPr="00AD6693" w:rsidRDefault="00675EE3" w:rsidP="0044327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93">
        <w:rPr>
          <w:rFonts w:ascii="Times New Roman" w:hAnsi="Times New Roman" w:cs="Times New Roman"/>
          <w:sz w:val="28"/>
          <w:szCs w:val="28"/>
        </w:rPr>
        <w:t>1.1.</w:t>
      </w:r>
      <w:r w:rsidR="00443273">
        <w:rPr>
          <w:rFonts w:ascii="Times New Roman" w:hAnsi="Times New Roman" w:cs="Times New Roman"/>
          <w:sz w:val="28"/>
          <w:szCs w:val="28"/>
        </w:rPr>
        <w:tab/>
      </w:r>
      <w:r w:rsidRPr="00AD6693">
        <w:rPr>
          <w:rFonts w:ascii="Times New Roman" w:hAnsi="Times New Roman" w:cs="Times New Roman"/>
          <w:sz w:val="28"/>
          <w:szCs w:val="28"/>
        </w:rPr>
        <w:t>Настоящее Положение устанавливает</w:t>
      </w:r>
      <w:r w:rsidR="004A4374">
        <w:rPr>
          <w:rFonts w:ascii="Times New Roman" w:hAnsi="Times New Roman" w:cs="Times New Roman"/>
          <w:sz w:val="28"/>
          <w:szCs w:val="28"/>
        </w:rPr>
        <w:t xml:space="preserve"> </w:t>
      </w:r>
      <w:r w:rsidR="00AD6693">
        <w:rPr>
          <w:rFonts w:ascii="Times New Roman" w:hAnsi="Times New Roman" w:cs="Times New Roman"/>
          <w:sz w:val="28"/>
          <w:szCs w:val="28"/>
        </w:rPr>
        <w:t>поря</w:t>
      </w:r>
      <w:r w:rsidR="00485654">
        <w:rPr>
          <w:rFonts w:ascii="Times New Roman" w:hAnsi="Times New Roman" w:cs="Times New Roman"/>
          <w:sz w:val="28"/>
          <w:szCs w:val="28"/>
        </w:rPr>
        <w:t>док</w:t>
      </w:r>
      <w:r w:rsidR="00AD669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D6693" w:rsidRPr="00337B1F">
        <w:rPr>
          <w:rFonts w:ascii="Times New Roman" w:hAnsi="Times New Roman" w:cs="Times New Roman"/>
          <w:sz w:val="28"/>
          <w:szCs w:val="28"/>
        </w:rPr>
        <w:t>субсидий из бюджета</w:t>
      </w:r>
      <w:r w:rsidR="004A4374">
        <w:rPr>
          <w:rFonts w:ascii="Times New Roman" w:hAnsi="Times New Roman" w:cs="Times New Roman"/>
          <w:sz w:val="28"/>
          <w:szCs w:val="28"/>
        </w:rPr>
        <w:t xml:space="preserve"> </w:t>
      </w:r>
      <w:r w:rsidR="00AD6693" w:rsidRPr="00337B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A4374">
        <w:rPr>
          <w:rFonts w:ascii="Times New Roman" w:hAnsi="Times New Roman" w:cs="Times New Roman"/>
          <w:sz w:val="28"/>
          <w:szCs w:val="28"/>
        </w:rPr>
        <w:t xml:space="preserve"> </w:t>
      </w:r>
      <w:r w:rsidR="00AD6693" w:rsidRPr="00337B1F">
        <w:rPr>
          <w:rFonts w:ascii="Times New Roman" w:hAnsi="Times New Roman" w:cs="Times New Roman"/>
          <w:sz w:val="28"/>
          <w:szCs w:val="28"/>
        </w:rPr>
        <w:t xml:space="preserve">«Всеволожский </w:t>
      </w:r>
      <w:r w:rsidR="00AD6693" w:rsidRPr="00443273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муниципальный район» Ленинградской области на возмещение недополученных </w:t>
      </w:r>
      <w:r w:rsidR="00AD6693" w:rsidRPr="00443273">
        <w:rPr>
          <w:rFonts w:ascii="Times New Roman" w:hAnsi="Times New Roman" w:cs="Times New Roman"/>
          <w:spacing w:val="-10"/>
          <w:sz w:val="28"/>
          <w:szCs w:val="28"/>
        </w:rPr>
        <w:t>доходов юридическим лицам (за исключением государственных (муниципальных) учреждений),</w:t>
      </w:r>
      <w:r w:rsidR="00AD6693" w:rsidRPr="00461DD2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</w:t>
      </w:r>
      <w:r w:rsidR="00AD6693" w:rsidRPr="00AD6693">
        <w:rPr>
          <w:rFonts w:ascii="Times New Roman" w:hAnsi="Times New Roman" w:cs="Times New Roman"/>
          <w:sz w:val="28"/>
          <w:szCs w:val="28"/>
        </w:rPr>
        <w:t>физическим лицам-производителям товаров, работ, услуг, оказывающим на территории муниципального образования «Город Всеволожск» банные услуги населению</w:t>
      </w:r>
      <w:r w:rsidR="004A4374">
        <w:rPr>
          <w:rFonts w:ascii="Times New Roman" w:hAnsi="Times New Roman" w:cs="Times New Roman"/>
          <w:sz w:val="28"/>
          <w:szCs w:val="28"/>
        </w:rPr>
        <w:t xml:space="preserve"> </w:t>
      </w:r>
      <w:r w:rsidR="00AD6693" w:rsidRPr="00443273">
        <w:rPr>
          <w:rFonts w:ascii="Times New Roman" w:hAnsi="Times New Roman" w:cs="Times New Roman"/>
          <w:spacing w:val="-6"/>
          <w:sz w:val="28"/>
          <w:szCs w:val="28"/>
        </w:rPr>
        <w:t>по тарифам, утвержденным органами местного самоуправления муниципального образования</w:t>
      </w:r>
      <w:r w:rsidR="00AD6693">
        <w:rPr>
          <w:rFonts w:ascii="Times New Roman" w:hAnsi="Times New Roman" w:cs="Times New Roman"/>
          <w:sz w:val="28"/>
          <w:szCs w:val="28"/>
        </w:rPr>
        <w:t xml:space="preserve"> «Город Всеволожск» Всеволожского муниципального района Ленинградской области (далее - П</w:t>
      </w:r>
      <w:r w:rsidR="003E3363" w:rsidRPr="00AD6693">
        <w:rPr>
          <w:rFonts w:ascii="Times New Roman" w:hAnsi="Times New Roman" w:cs="Times New Roman"/>
          <w:sz w:val="28"/>
          <w:szCs w:val="28"/>
        </w:rPr>
        <w:t>олучатели субсидии).</w:t>
      </w:r>
    </w:p>
    <w:p w:rsidR="00675EE3" w:rsidRPr="009A1830" w:rsidRDefault="00675EE3" w:rsidP="004432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693">
        <w:rPr>
          <w:sz w:val="28"/>
          <w:szCs w:val="28"/>
        </w:rPr>
        <w:t>1.2.</w:t>
      </w:r>
      <w:r w:rsidR="00443273">
        <w:rPr>
          <w:sz w:val="28"/>
          <w:szCs w:val="28"/>
        </w:rPr>
        <w:tab/>
      </w:r>
      <w:r w:rsidRPr="00AD6693">
        <w:rPr>
          <w:sz w:val="28"/>
          <w:szCs w:val="28"/>
        </w:rPr>
        <w:t>Субсидии предоставляются на безвозмездной и безвозвратной основе</w:t>
      </w:r>
      <w:r w:rsidR="00AD6693">
        <w:rPr>
          <w:sz w:val="28"/>
          <w:szCs w:val="28"/>
        </w:rPr>
        <w:t xml:space="preserve"> в целях возмещения недополученных доходов</w:t>
      </w:r>
      <w:r w:rsidRPr="009A1830">
        <w:rPr>
          <w:sz w:val="28"/>
          <w:szCs w:val="28"/>
        </w:rPr>
        <w:t xml:space="preserve">, в пределах </w:t>
      </w:r>
      <w:r w:rsidR="00AD6693">
        <w:rPr>
          <w:sz w:val="28"/>
          <w:szCs w:val="28"/>
        </w:rPr>
        <w:t>средств, предусмотренных на их предоставление администрации муниципального образования «Всеволожский муниципальный район» Ленинградской области</w:t>
      </w:r>
      <w:r w:rsidR="00D31091">
        <w:rPr>
          <w:sz w:val="28"/>
          <w:szCs w:val="28"/>
        </w:rPr>
        <w:t xml:space="preserve"> (далее – Администрация)</w:t>
      </w:r>
      <w:r w:rsidR="004A4374">
        <w:rPr>
          <w:sz w:val="28"/>
          <w:szCs w:val="28"/>
        </w:rPr>
        <w:t xml:space="preserve"> </w:t>
      </w:r>
      <w:r w:rsidRPr="009A1830">
        <w:rPr>
          <w:sz w:val="28"/>
          <w:szCs w:val="28"/>
        </w:rPr>
        <w:t>на соответствующий финансовый год.</w:t>
      </w:r>
    </w:p>
    <w:p w:rsidR="00D31091" w:rsidRDefault="00675EE3" w:rsidP="004432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830">
        <w:rPr>
          <w:sz w:val="28"/>
          <w:szCs w:val="28"/>
        </w:rPr>
        <w:t>1.3.</w:t>
      </w:r>
      <w:r w:rsidR="00443273">
        <w:rPr>
          <w:sz w:val="28"/>
          <w:szCs w:val="28"/>
        </w:rPr>
        <w:tab/>
      </w:r>
      <w:r w:rsidR="00D31091" w:rsidRPr="00443273">
        <w:rPr>
          <w:spacing w:val="-6"/>
          <w:sz w:val="28"/>
          <w:szCs w:val="28"/>
        </w:rPr>
        <w:t>Решение о предоставлении субсидий утверждается постановлением Администрации,</w:t>
      </w:r>
      <w:r w:rsidR="00D31091">
        <w:rPr>
          <w:sz w:val="28"/>
          <w:szCs w:val="28"/>
        </w:rPr>
        <w:t xml:space="preserve"> в котором указываются получатели субсидий, период, </w:t>
      </w:r>
      <w:r w:rsidR="00443273">
        <w:rPr>
          <w:sz w:val="28"/>
          <w:szCs w:val="28"/>
        </w:rPr>
        <w:br/>
      </w:r>
      <w:r w:rsidR="00D31091">
        <w:rPr>
          <w:sz w:val="28"/>
          <w:szCs w:val="28"/>
        </w:rPr>
        <w:t>за который предоставляются субсидии и размер предоставляемых субсидий.</w:t>
      </w:r>
    </w:p>
    <w:p w:rsidR="00675EE3" w:rsidRPr="00AD6693" w:rsidRDefault="00675EE3" w:rsidP="00443273">
      <w:pPr>
        <w:pStyle w:val="formattexttopleveltext"/>
        <w:spacing w:after="0"/>
        <w:ind w:firstLine="709"/>
        <w:jc w:val="both"/>
        <w:rPr>
          <w:sz w:val="28"/>
          <w:szCs w:val="28"/>
        </w:rPr>
      </w:pPr>
    </w:p>
    <w:p w:rsidR="0084458E" w:rsidRPr="00443273" w:rsidRDefault="009A1830" w:rsidP="00443273">
      <w:pPr>
        <w:pStyle w:val="ac"/>
        <w:numPr>
          <w:ilvl w:val="0"/>
          <w:numId w:val="3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43273">
        <w:rPr>
          <w:sz w:val="28"/>
          <w:szCs w:val="28"/>
        </w:rPr>
        <w:t xml:space="preserve">Цель </w:t>
      </w:r>
      <w:r w:rsidR="0084458E" w:rsidRPr="00443273">
        <w:rPr>
          <w:sz w:val="28"/>
          <w:szCs w:val="28"/>
        </w:rPr>
        <w:t>предоставления субсидий</w:t>
      </w:r>
    </w:p>
    <w:p w:rsidR="00443273" w:rsidRPr="00443273" w:rsidRDefault="00443273" w:rsidP="00443273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84458E" w:rsidRPr="00443273" w:rsidRDefault="009A1830" w:rsidP="00443273">
      <w:pPr>
        <w:pStyle w:val="ac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43273">
        <w:rPr>
          <w:sz w:val="28"/>
          <w:szCs w:val="28"/>
        </w:rPr>
        <w:t>В</w:t>
      </w:r>
      <w:r w:rsidR="0084458E" w:rsidRPr="00443273">
        <w:rPr>
          <w:sz w:val="28"/>
          <w:szCs w:val="28"/>
        </w:rPr>
        <w:t xml:space="preserve">озмещение недополученных доходов, связанных </w:t>
      </w:r>
      <w:r w:rsidRPr="00443273">
        <w:rPr>
          <w:sz w:val="28"/>
          <w:szCs w:val="28"/>
        </w:rPr>
        <w:t xml:space="preserve">с оказанием </w:t>
      </w:r>
      <w:r w:rsidR="00443273">
        <w:rPr>
          <w:sz w:val="28"/>
          <w:szCs w:val="28"/>
        </w:rPr>
        <w:br/>
      </w:r>
      <w:r w:rsidRPr="00443273">
        <w:rPr>
          <w:sz w:val="28"/>
          <w:szCs w:val="28"/>
        </w:rPr>
        <w:t xml:space="preserve">на территории муниципального </w:t>
      </w:r>
      <w:r w:rsidR="0084458E" w:rsidRPr="00443273">
        <w:rPr>
          <w:sz w:val="28"/>
          <w:szCs w:val="28"/>
        </w:rPr>
        <w:t xml:space="preserve">образования «Город Всеволожск» банных </w:t>
      </w:r>
      <w:r w:rsidR="0084458E" w:rsidRPr="00443273">
        <w:rPr>
          <w:spacing w:val="-10"/>
          <w:sz w:val="28"/>
          <w:szCs w:val="28"/>
        </w:rPr>
        <w:t>услуг населению по тарифам, установленным орган</w:t>
      </w:r>
      <w:r w:rsidRPr="00443273">
        <w:rPr>
          <w:spacing w:val="-10"/>
          <w:sz w:val="28"/>
          <w:szCs w:val="28"/>
        </w:rPr>
        <w:t>ами местного самоуправления муниципального</w:t>
      </w:r>
      <w:r w:rsidRPr="00443273">
        <w:rPr>
          <w:sz w:val="28"/>
          <w:szCs w:val="28"/>
        </w:rPr>
        <w:t xml:space="preserve"> образования </w:t>
      </w:r>
      <w:r w:rsidR="0084458E" w:rsidRPr="00443273">
        <w:rPr>
          <w:sz w:val="28"/>
          <w:szCs w:val="28"/>
        </w:rPr>
        <w:t>«Город Всеволожск»</w:t>
      </w:r>
      <w:r w:rsidR="00AD6693" w:rsidRPr="00443273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84458E" w:rsidRPr="00443273">
        <w:rPr>
          <w:sz w:val="28"/>
          <w:szCs w:val="28"/>
        </w:rPr>
        <w:t>.</w:t>
      </w:r>
    </w:p>
    <w:p w:rsidR="009A1830" w:rsidRPr="009A1830" w:rsidRDefault="009A1830" w:rsidP="00443273">
      <w:pPr>
        <w:ind w:firstLine="709"/>
        <w:jc w:val="both"/>
        <w:rPr>
          <w:sz w:val="28"/>
          <w:szCs w:val="28"/>
        </w:rPr>
      </w:pPr>
    </w:p>
    <w:p w:rsidR="00675EE3" w:rsidRPr="00443273" w:rsidRDefault="00B64278" w:rsidP="00443273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43273">
        <w:rPr>
          <w:sz w:val="28"/>
          <w:szCs w:val="28"/>
        </w:rPr>
        <w:t>К</w:t>
      </w:r>
      <w:r w:rsidR="00675EE3" w:rsidRPr="00443273">
        <w:rPr>
          <w:sz w:val="28"/>
          <w:szCs w:val="28"/>
        </w:rPr>
        <w:t xml:space="preserve">ритерии отбора </w:t>
      </w:r>
      <w:r w:rsidR="00AD6693" w:rsidRPr="00443273">
        <w:rPr>
          <w:sz w:val="28"/>
          <w:szCs w:val="28"/>
        </w:rPr>
        <w:t>Получателей</w:t>
      </w:r>
      <w:r w:rsidR="00675EE3" w:rsidRPr="00443273">
        <w:rPr>
          <w:sz w:val="28"/>
          <w:szCs w:val="28"/>
        </w:rPr>
        <w:t xml:space="preserve"> субсидий</w:t>
      </w:r>
    </w:p>
    <w:p w:rsidR="00485654" w:rsidRPr="00485654" w:rsidRDefault="00485654" w:rsidP="00443273">
      <w:pPr>
        <w:pStyle w:val="ac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0700B9" w:rsidRDefault="0084458E" w:rsidP="0044327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700B9">
        <w:rPr>
          <w:sz w:val="28"/>
          <w:szCs w:val="28"/>
        </w:rPr>
        <w:t>3</w:t>
      </w:r>
      <w:r w:rsidR="00675EE3" w:rsidRPr="000700B9">
        <w:rPr>
          <w:sz w:val="28"/>
          <w:szCs w:val="28"/>
        </w:rPr>
        <w:t>.1</w:t>
      </w:r>
      <w:r w:rsidR="000700B9" w:rsidRPr="000700B9">
        <w:rPr>
          <w:sz w:val="28"/>
          <w:szCs w:val="28"/>
        </w:rPr>
        <w:t>.</w:t>
      </w:r>
      <w:r w:rsidR="00443273">
        <w:rPr>
          <w:sz w:val="28"/>
          <w:szCs w:val="28"/>
        </w:rPr>
        <w:tab/>
      </w:r>
      <w:r w:rsidR="00B04ED5">
        <w:rPr>
          <w:rFonts w:eastAsia="Times New Roman CYR"/>
          <w:kern w:val="2"/>
          <w:sz w:val="28"/>
          <w:szCs w:val="28"/>
          <w:lang w:eastAsia="zh-CN"/>
        </w:rPr>
        <w:t>Критериями отбора Получателей субсидии являются</w:t>
      </w:r>
      <w:r w:rsidR="00392A9B" w:rsidRPr="00392A9B">
        <w:rPr>
          <w:rFonts w:eastAsia="Times New Roman CYR"/>
          <w:kern w:val="2"/>
          <w:sz w:val="28"/>
          <w:szCs w:val="28"/>
          <w:lang w:eastAsia="zh-CN"/>
        </w:rPr>
        <w:t>:</w:t>
      </w:r>
    </w:p>
    <w:p w:rsidR="000700B9" w:rsidRDefault="000700B9" w:rsidP="004432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273">
        <w:rPr>
          <w:sz w:val="28"/>
          <w:szCs w:val="28"/>
        </w:rPr>
        <w:tab/>
      </w:r>
      <w:r w:rsidR="00AB4F83">
        <w:rPr>
          <w:rFonts w:eastAsia="Times New Roman CYR"/>
          <w:kern w:val="2"/>
          <w:sz w:val="28"/>
          <w:szCs w:val="28"/>
          <w:lang w:eastAsia="zh-CN"/>
        </w:rPr>
        <w:t>осуществление банно-прачечной деятельности</w:t>
      </w:r>
      <w:r>
        <w:rPr>
          <w:rFonts w:eastAsia="Times New Roman CYR"/>
          <w:kern w:val="2"/>
          <w:sz w:val="28"/>
          <w:szCs w:val="28"/>
          <w:lang w:eastAsia="zh-CN"/>
        </w:rPr>
        <w:t xml:space="preserve"> на территории муниципального образования «Город Всеволожск» Всеволожского муниципального района Ленинградской области;</w:t>
      </w:r>
    </w:p>
    <w:p w:rsidR="000700B9" w:rsidRDefault="000700B9" w:rsidP="004432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273">
        <w:rPr>
          <w:sz w:val="28"/>
          <w:szCs w:val="28"/>
        </w:rPr>
        <w:tab/>
      </w:r>
      <w:r w:rsidRPr="00443273">
        <w:rPr>
          <w:spacing w:val="-6"/>
          <w:kern w:val="2"/>
          <w:sz w:val="28"/>
          <w:szCs w:val="28"/>
          <w:lang w:eastAsia="zh-CN"/>
        </w:rPr>
        <w:t>организационно-п</w:t>
      </w:r>
      <w:r w:rsidR="00485654" w:rsidRPr="00443273">
        <w:rPr>
          <w:spacing w:val="-6"/>
          <w:kern w:val="2"/>
          <w:sz w:val="28"/>
          <w:szCs w:val="28"/>
          <w:lang w:eastAsia="zh-CN"/>
        </w:rPr>
        <w:t>равовая форма юридического лица -</w:t>
      </w:r>
      <w:r w:rsidRPr="00443273">
        <w:rPr>
          <w:spacing w:val="-6"/>
          <w:kern w:val="2"/>
          <w:sz w:val="28"/>
          <w:szCs w:val="28"/>
          <w:lang w:eastAsia="zh-CN"/>
        </w:rPr>
        <w:t xml:space="preserve"> муниципальное унитарное предприятие</w:t>
      </w:r>
      <w:r w:rsidRPr="000700B9">
        <w:rPr>
          <w:kern w:val="2"/>
          <w:sz w:val="28"/>
          <w:szCs w:val="28"/>
          <w:lang w:eastAsia="zh-CN"/>
        </w:rPr>
        <w:t>;</w:t>
      </w:r>
    </w:p>
    <w:p w:rsidR="00392A9B" w:rsidRPr="000700B9" w:rsidRDefault="000700B9" w:rsidP="004432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273">
        <w:rPr>
          <w:sz w:val="28"/>
          <w:szCs w:val="28"/>
        </w:rPr>
        <w:tab/>
      </w:r>
      <w:r w:rsidRPr="00443273">
        <w:rPr>
          <w:rFonts w:eastAsia="Times New Roman CYR"/>
          <w:spacing w:val="-10"/>
          <w:kern w:val="2"/>
          <w:sz w:val="28"/>
          <w:szCs w:val="28"/>
          <w:lang w:eastAsia="zh-CN"/>
        </w:rPr>
        <w:t>учредителем</w:t>
      </w:r>
      <w:r w:rsidR="00AB4F83" w:rsidRPr="00443273">
        <w:rPr>
          <w:rFonts w:eastAsia="Times New Roman CYR"/>
          <w:spacing w:val="-10"/>
          <w:kern w:val="2"/>
          <w:sz w:val="28"/>
          <w:szCs w:val="28"/>
          <w:lang w:eastAsia="zh-CN"/>
        </w:rPr>
        <w:t xml:space="preserve"> юридического лица</w:t>
      </w:r>
      <w:r w:rsidRPr="00443273">
        <w:rPr>
          <w:rFonts w:eastAsia="Times New Roman CYR"/>
          <w:spacing w:val="-10"/>
          <w:kern w:val="2"/>
          <w:sz w:val="28"/>
          <w:szCs w:val="28"/>
          <w:lang w:eastAsia="zh-CN"/>
        </w:rPr>
        <w:t xml:space="preserve"> является администрация муниципального образования «Город</w:t>
      </w:r>
      <w:r>
        <w:rPr>
          <w:rFonts w:eastAsia="Times New Roman CYR"/>
          <w:kern w:val="2"/>
          <w:sz w:val="28"/>
          <w:szCs w:val="28"/>
          <w:lang w:eastAsia="zh-CN"/>
        </w:rPr>
        <w:t xml:space="preserve"> Всеволожск» Всеволожского муниципального района Ленинградской области.</w:t>
      </w:r>
    </w:p>
    <w:p w:rsidR="00675EE3" w:rsidRPr="009A1830" w:rsidRDefault="00675EE3" w:rsidP="00443273">
      <w:pPr>
        <w:ind w:firstLine="709"/>
        <w:jc w:val="both"/>
        <w:rPr>
          <w:sz w:val="28"/>
          <w:szCs w:val="28"/>
          <w:highlight w:val="red"/>
        </w:rPr>
      </w:pPr>
    </w:p>
    <w:p w:rsidR="00A21CAF" w:rsidRDefault="00675EE3" w:rsidP="00443273">
      <w:pPr>
        <w:pStyle w:val="ConsPlusNormal"/>
        <w:widowControl/>
        <w:numPr>
          <w:ilvl w:val="0"/>
          <w:numId w:val="3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76F1D">
        <w:rPr>
          <w:rFonts w:ascii="Times New Roman" w:hAnsi="Times New Roman" w:cs="Times New Roman"/>
          <w:sz w:val="28"/>
          <w:szCs w:val="28"/>
        </w:rPr>
        <w:t>Условия предоставления субсидий</w:t>
      </w:r>
    </w:p>
    <w:p w:rsidR="00485654" w:rsidRDefault="00485654" w:rsidP="004432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EE3" w:rsidRPr="00A21CAF" w:rsidRDefault="00675EE3" w:rsidP="004432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0CB">
        <w:rPr>
          <w:sz w:val="28"/>
          <w:szCs w:val="28"/>
        </w:rPr>
        <w:t>4.1.</w:t>
      </w:r>
      <w:r w:rsidR="00443273">
        <w:rPr>
          <w:sz w:val="28"/>
          <w:szCs w:val="28"/>
        </w:rPr>
        <w:tab/>
      </w:r>
      <w:r w:rsidR="00B04ED5">
        <w:rPr>
          <w:sz w:val="28"/>
          <w:szCs w:val="28"/>
        </w:rPr>
        <w:t>Условиями предоставления субсидий являются:</w:t>
      </w:r>
    </w:p>
    <w:p w:rsidR="00675EE3" w:rsidRPr="00E810CB" w:rsidRDefault="00675EE3" w:rsidP="004432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810CB">
        <w:rPr>
          <w:sz w:val="28"/>
          <w:szCs w:val="28"/>
        </w:rPr>
        <w:t>-</w:t>
      </w:r>
      <w:r w:rsidR="00443273">
        <w:rPr>
          <w:sz w:val="28"/>
          <w:szCs w:val="28"/>
        </w:rPr>
        <w:tab/>
      </w:r>
      <w:r w:rsidRPr="00E810CB">
        <w:rPr>
          <w:sz w:val="28"/>
          <w:szCs w:val="28"/>
        </w:rPr>
        <w:t>использование субсидии на оплату расходов, связанных с оказанием банных услуг населению;</w:t>
      </w:r>
    </w:p>
    <w:p w:rsidR="00443273" w:rsidRDefault="00B04ED5" w:rsidP="004432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273">
        <w:rPr>
          <w:sz w:val="28"/>
          <w:szCs w:val="28"/>
        </w:rPr>
        <w:tab/>
      </w:r>
      <w:r>
        <w:rPr>
          <w:sz w:val="28"/>
          <w:szCs w:val="28"/>
        </w:rPr>
        <w:t>наличие согласия Получат</w:t>
      </w:r>
      <w:r w:rsidR="00485654">
        <w:rPr>
          <w:sz w:val="28"/>
          <w:szCs w:val="28"/>
        </w:rPr>
        <w:t>елей субсидий на осуществление А</w:t>
      </w:r>
      <w:r>
        <w:rPr>
          <w:sz w:val="28"/>
          <w:szCs w:val="28"/>
        </w:rPr>
        <w:t>дминистрацией проверок соблюдения Получателями су</w:t>
      </w:r>
      <w:r w:rsidR="00485654">
        <w:rPr>
          <w:sz w:val="28"/>
          <w:szCs w:val="28"/>
        </w:rPr>
        <w:t>бсидий условий, целей и порядка п</w:t>
      </w:r>
      <w:r>
        <w:rPr>
          <w:sz w:val="28"/>
          <w:szCs w:val="28"/>
        </w:rPr>
        <w:t>редоставления субсидий;</w:t>
      </w:r>
    </w:p>
    <w:p w:rsidR="00443273" w:rsidRDefault="00B04ED5" w:rsidP="004432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273">
        <w:rPr>
          <w:sz w:val="28"/>
          <w:szCs w:val="28"/>
        </w:rPr>
        <w:tab/>
      </w:r>
      <w:r>
        <w:rPr>
          <w:sz w:val="28"/>
          <w:szCs w:val="28"/>
        </w:rPr>
        <w:t xml:space="preserve">отсутствие у Получателей субсидий задолженности по уплате налогов в бюджеты всех уровней и государственные внебюджетные фонды; </w:t>
      </w:r>
    </w:p>
    <w:p w:rsidR="00443273" w:rsidRPr="00443273" w:rsidRDefault="00B04ED5" w:rsidP="00443273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-</w:t>
      </w:r>
      <w:r w:rsidR="00243AF6">
        <w:rPr>
          <w:sz w:val="28"/>
          <w:szCs w:val="28"/>
        </w:rPr>
        <w:tab/>
      </w:r>
      <w:r>
        <w:rPr>
          <w:sz w:val="28"/>
          <w:szCs w:val="28"/>
        </w:rPr>
        <w:t>отсутствие проведения в отношении Получателя субсидий процедур банкротства и(или) ликвидации, приостановки осуществления финансово-</w:t>
      </w:r>
      <w:r w:rsidRPr="00443273">
        <w:rPr>
          <w:spacing w:val="-6"/>
          <w:sz w:val="28"/>
          <w:szCs w:val="28"/>
        </w:rPr>
        <w:t xml:space="preserve">хозяйственной деятельности в соответствии с действующим законодательством; </w:t>
      </w:r>
    </w:p>
    <w:p w:rsidR="00B04ED5" w:rsidRDefault="00B04ED5" w:rsidP="004432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AF6">
        <w:rPr>
          <w:sz w:val="28"/>
          <w:szCs w:val="28"/>
        </w:rPr>
        <w:tab/>
      </w:r>
      <w:r>
        <w:rPr>
          <w:sz w:val="28"/>
          <w:szCs w:val="28"/>
        </w:rPr>
        <w:t>отсутствие иных бюджетных ассигнований на возмещение недополученных доходов</w:t>
      </w:r>
      <w:r w:rsidR="001B586C">
        <w:rPr>
          <w:sz w:val="28"/>
          <w:szCs w:val="28"/>
        </w:rPr>
        <w:t>;</w:t>
      </w:r>
    </w:p>
    <w:p w:rsidR="001B586C" w:rsidRPr="00E810CB" w:rsidRDefault="001B586C" w:rsidP="00243A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AF6">
        <w:rPr>
          <w:sz w:val="28"/>
          <w:szCs w:val="28"/>
        </w:rPr>
        <w:tab/>
      </w:r>
      <w:r w:rsidRPr="00E810CB">
        <w:rPr>
          <w:sz w:val="28"/>
          <w:szCs w:val="28"/>
        </w:rPr>
        <w:t>предоставление отчетов об использовании полученных субсидий</w:t>
      </w:r>
      <w:r w:rsidR="00243AF6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="00876DE6">
        <w:rPr>
          <w:sz w:val="28"/>
          <w:szCs w:val="28"/>
        </w:rPr>
        <w:t>о форме, согласно приложению № 4</w:t>
      </w:r>
      <w:r>
        <w:rPr>
          <w:sz w:val="28"/>
          <w:szCs w:val="28"/>
        </w:rPr>
        <w:t xml:space="preserve"> к настоящему Положению</w:t>
      </w:r>
      <w:r w:rsidRPr="00E810CB">
        <w:rPr>
          <w:sz w:val="28"/>
          <w:szCs w:val="28"/>
        </w:rPr>
        <w:t>.</w:t>
      </w:r>
    </w:p>
    <w:p w:rsidR="00675EE3" w:rsidRDefault="00E810CB" w:rsidP="00243A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810CB">
        <w:rPr>
          <w:sz w:val="28"/>
          <w:szCs w:val="28"/>
        </w:rPr>
        <w:t>4.2.</w:t>
      </w:r>
      <w:r w:rsidR="00243AF6">
        <w:rPr>
          <w:sz w:val="28"/>
          <w:szCs w:val="28"/>
        </w:rPr>
        <w:tab/>
      </w:r>
      <w:r w:rsidRPr="00243AF6">
        <w:rPr>
          <w:spacing w:val="-6"/>
          <w:sz w:val="28"/>
          <w:szCs w:val="28"/>
        </w:rPr>
        <w:t>Недополученные доходы определяются на основании документально подтвержденных</w:t>
      </w:r>
      <w:r w:rsidRPr="00E810CB">
        <w:rPr>
          <w:sz w:val="28"/>
          <w:szCs w:val="28"/>
        </w:rPr>
        <w:t xml:space="preserve"> получателями субсидий сведений</w:t>
      </w:r>
      <w:r w:rsidR="00485654">
        <w:rPr>
          <w:sz w:val="28"/>
          <w:szCs w:val="28"/>
        </w:rPr>
        <w:t xml:space="preserve"> о количестве льготных помывок, </w:t>
      </w:r>
      <w:r w:rsidRPr="00E810CB">
        <w:rPr>
          <w:sz w:val="28"/>
          <w:szCs w:val="28"/>
        </w:rPr>
        <w:t xml:space="preserve">предоставленных населению по льготным тарифам, установленным </w:t>
      </w:r>
      <w:r w:rsidRPr="00243AF6">
        <w:rPr>
          <w:spacing w:val="-6"/>
          <w:sz w:val="28"/>
          <w:szCs w:val="28"/>
        </w:rPr>
        <w:t>решением совета депутатов муниципального образования «Город Всеволожск» Всеволожского</w:t>
      </w:r>
      <w:r>
        <w:rPr>
          <w:sz w:val="28"/>
          <w:szCs w:val="28"/>
        </w:rPr>
        <w:t xml:space="preserve"> муниципального района Ленинградской области </w:t>
      </w:r>
      <w:r w:rsidR="00243AF6">
        <w:rPr>
          <w:sz w:val="28"/>
          <w:szCs w:val="28"/>
        </w:rPr>
        <w:br/>
      </w:r>
      <w:r w:rsidRPr="00E810CB">
        <w:rPr>
          <w:sz w:val="28"/>
          <w:szCs w:val="28"/>
        </w:rPr>
        <w:t>об устано</w:t>
      </w:r>
      <w:r>
        <w:rPr>
          <w:sz w:val="28"/>
          <w:szCs w:val="28"/>
        </w:rPr>
        <w:t>влении тарифов на услуги бань муниципального образования</w:t>
      </w:r>
      <w:r w:rsidRPr="00E810CB">
        <w:rPr>
          <w:sz w:val="28"/>
          <w:szCs w:val="28"/>
        </w:rPr>
        <w:t xml:space="preserve"> «Город Всеволожск»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E810CB">
        <w:rPr>
          <w:sz w:val="28"/>
          <w:szCs w:val="28"/>
        </w:rPr>
        <w:t xml:space="preserve"> на текущий финансовый год и размера выручки, полученной </w:t>
      </w:r>
      <w:r w:rsidR="00243AF6">
        <w:rPr>
          <w:sz w:val="28"/>
          <w:szCs w:val="28"/>
        </w:rPr>
        <w:br/>
      </w:r>
      <w:r w:rsidRPr="00E810CB">
        <w:rPr>
          <w:sz w:val="28"/>
          <w:szCs w:val="28"/>
        </w:rPr>
        <w:t>от льготных помывок.</w:t>
      </w:r>
    </w:p>
    <w:p w:rsidR="00E810CB" w:rsidRPr="00E810CB" w:rsidRDefault="00E810CB" w:rsidP="00443273">
      <w:pPr>
        <w:ind w:firstLine="709"/>
        <w:jc w:val="both"/>
        <w:rPr>
          <w:sz w:val="28"/>
          <w:szCs w:val="28"/>
        </w:rPr>
      </w:pPr>
    </w:p>
    <w:p w:rsidR="00675EE3" w:rsidRDefault="00675EE3" w:rsidP="00243AF6">
      <w:pPr>
        <w:pStyle w:val="ConsPlusNormal"/>
        <w:widowControl/>
        <w:numPr>
          <w:ilvl w:val="0"/>
          <w:numId w:val="3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76F1D">
        <w:rPr>
          <w:rFonts w:ascii="Times New Roman" w:hAnsi="Times New Roman" w:cs="Times New Roman"/>
          <w:sz w:val="28"/>
          <w:szCs w:val="28"/>
        </w:rPr>
        <w:t>Порядок предоставления субсидий</w:t>
      </w:r>
    </w:p>
    <w:p w:rsidR="00485654" w:rsidRPr="00E810CB" w:rsidRDefault="00485654" w:rsidP="0044327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75EE3" w:rsidRPr="00243AF6" w:rsidRDefault="00B25124" w:rsidP="00243A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5.1.</w:t>
      </w:r>
      <w:r w:rsidR="00243AF6">
        <w:rPr>
          <w:sz w:val="28"/>
          <w:szCs w:val="28"/>
        </w:rPr>
        <w:tab/>
      </w:r>
      <w:r w:rsidRPr="00243AF6">
        <w:rPr>
          <w:spacing w:val="-6"/>
          <w:sz w:val="28"/>
          <w:szCs w:val="28"/>
        </w:rPr>
        <w:t xml:space="preserve">Перечень документов, </w:t>
      </w:r>
      <w:r w:rsidR="00675EE3" w:rsidRPr="00243AF6">
        <w:rPr>
          <w:spacing w:val="-6"/>
          <w:sz w:val="28"/>
          <w:szCs w:val="28"/>
        </w:rPr>
        <w:t>необходимых для предоставления субсидии:</w:t>
      </w:r>
    </w:p>
    <w:p w:rsidR="00A21CAF" w:rsidRDefault="00675EE3" w:rsidP="00243A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6F1D">
        <w:rPr>
          <w:sz w:val="28"/>
          <w:szCs w:val="28"/>
        </w:rPr>
        <w:t>-</w:t>
      </w:r>
      <w:r w:rsidR="00243AF6">
        <w:rPr>
          <w:sz w:val="28"/>
          <w:szCs w:val="28"/>
        </w:rPr>
        <w:tab/>
      </w:r>
      <w:r w:rsidRPr="00243AF6">
        <w:rPr>
          <w:spacing w:val="-10"/>
          <w:sz w:val="28"/>
          <w:szCs w:val="28"/>
        </w:rPr>
        <w:t xml:space="preserve">заявление, </w:t>
      </w:r>
      <w:r w:rsidR="00485654" w:rsidRPr="00243AF6">
        <w:rPr>
          <w:spacing w:val="-10"/>
          <w:sz w:val="28"/>
          <w:szCs w:val="28"/>
        </w:rPr>
        <w:t>предоставленное</w:t>
      </w:r>
      <w:r w:rsidRPr="00243AF6">
        <w:rPr>
          <w:spacing w:val="-10"/>
          <w:sz w:val="28"/>
          <w:szCs w:val="28"/>
        </w:rPr>
        <w:t xml:space="preserve"> руководителем либо </w:t>
      </w:r>
      <w:r w:rsidR="00D31091" w:rsidRPr="00243AF6">
        <w:rPr>
          <w:spacing w:val="-10"/>
          <w:sz w:val="28"/>
          <w:szCs w:val="28"/>
        </w:rPr>
        <w:t>лицом, представляющим интересы Получателя</w:t>
      </w:r>
      <w:r w:rsidR="00D31091">
        <w:rPr>
          <w:sz w:val="28"/>
          <w:szCs w:val="28"/>
        </w:rPr>
        <w:t xml:space="preserve"> субсидии, по форме, согласно приложению № 1 </w:t>
      </w:r>
      <w:r w:rsidR="00243AF6">
        <w:rPr>
          <w:sz w:val="28"/>
          <w:szCs w:val="28"/>
        </w:rPr>
        <w:br/>
      </w:r>
      <w:r w:rsidR="00D31091">
        <w:rPr>
          <w:sz w:val="28"/>
          <w:szCs w:val="28"/>
        </w:rPr>
        <w:lastRenderedPageBreak/>
        <w:t>к настоящему Положению. Представителем</w:t>
      </w:r>
      <w:r w:rsidRPr="00876F1D">
        <w:rPr>
          <w:sz w:val="28"/>
          <w:szCs w:val="28"/>
        </w:rPr>
        <w:t xml:space="preserve"> предъявляется </w:t>
      </w:r>
      <w:r w:rsidR="00711F19">
        <w:rPr>
          <w:sz w:val="28"/>
          <w:szCs w:val="28"/>
        </w:rPr>
        <w:t xml:space="preserve">доверенность </w:t>
      </w:r>
      <w:r w:rsidR="00243AF6">
        <w:rPr>
          <w:sz w:val="28"/>
          <w:szCs w:val="28"/>
        </w:rPr>
        <w:br/>
      </w:r>
      <w:r w:rsidR="00711F19">
        <w:rPr>
          <w:sz w:val="28"/>
          <w:szCs w:val="28"/>
        </w:rPr>
        <w:t xml:space="preserve">и </w:t>
      </w:r>
      <w:r w:rsidRPr="00876F1D">
        <w:rPr>
          <w:sz w:val="28"/>
          <w:szCs w:val="28"/>
        </w:rPr>
        <w:t>до</w:t>
      </w:r>
      <w:r w:rsidR="00D31091">
        <w:rPr>
          <w:sz w:val="28"/>
          <w:szCs w:val="28"/>
        </w:rPr>
        <w:t>кумент, удостоверяющий личность;</w:t>
      </w:r>
    </w:p>
    <w:p w:rsidR="00D31091" w:rsidRDefault="00675EE3" w:rsidP="00243A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3AF6">
        <w:rPr>
          <w:sz w:val="28"/>
          <w:szCs w:val="28"/>
        </w:rPr>
        <w:t>-</w:t>
      </w:r>
      <w:r w:rsidR="00243AF6">
        <w:rPr>
          <w:sz w:val="28"/>
          <w:szCs w:val="28"/>
        </w:rPr>
        <w:tab/>
      </w:r>
      <w:r w:rsidRPr="00876F1D">
        <w:rPr>
          <w:sz w:val="28"/>
          <w:szCs w:val="28"/>
        </w:rPr>
        <w:t xml:space="preserve">расчет недополученных доходов от оказания банных услуг </w:t>
      </w:r>
      <w:r w:rsidR="00243AF6">
        <w:rPr>
          <w:sz w:val="28"/>
          <w:szCs w:val="28"/>
        </w:rPr>
        <w:br/>
      </w:r>
      <w:r w:rsidRPr="00876F1D">
        <w:rPr>
          <w:sz w:val="28"/>
          <w:szCs w:val="28"/>
        </w:rPr>
        <w:t xml:space="preserve">по льготным тарифам </w:t>
      </w:r>
      <w:r w:rsidR="00D31091">
        <w:rPr>
          <w:sz w:val="28"/>
          <w:szCs w:val="28"/>
        </w:rPr>
        <w:t>по форме, согласно приложению № 2 к настоящему Положению</w:t>
      </w:r>
      <w:r w:rsidR="00D31091" w:rsidRPr="00876F1D">
        <w:rPr>
          <w:sz w:val="28"/>
          <w:szCs w:val="28"/>
        </w:rPr>
        <w:t>;</w:t>
      </w:r>
    </w:p>
    <w:p w:rsidR="00675EE3" w:rsidRPr="00876F1D" w:rsidRDefault="00D31091" w:rsidP="00243A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AF6">
        <w:rPr>
          <w:sz w:val="28"/>
          <w:szCs w:val="28"/>
        </w:rPr>
        <w:tab/>
      </w:r>
      <w:r>
        <w:rPr>
          <w:sz w:val="28"/>
          <w:szCs w:val="28"/>
        </w:rPr>
        <w:t>копия Устава П</w:t>
      </w:r>
      <w:r w:rsidR="00675EE3" w:rsidRPr="00876F1D">
        <w:rPr>
          <w:sz w:val="28"/>
          <w:szCs w:val="28"/>
        </w:rPr>
        <w:t>олучателя субсидии, заверенная руководителем муниципального предприятия. Копия Устава п</w:t>
      </w:r>
      <w:r w:rsidR="00A21CAF">
        <w:rPr>
          <w:sz w:val="28"/>
          <w:szCs w:val="28"/>
        </w:rPr>
        <w:t xml:space="preserve">редоставляется один раз </w:t>
      </w:r>
      <w:r w:rsidR="00243AF6">
        <w:rPr>
          <w:sz w:val="28"/>
          <w:szCs w:val="28"/>
        </w:rPr>
        <w:br/>
      </w:r>
      <w:r w:rsidR="00B25124">
        <w:rPr>
          <w:sz w:val="28"/>
          <w:szCs w:val="28"/>
        </w:rPr>
        <w:t xml:space="preserve">в текущем финансовом году </w:t>
      </w:r>
      <w:r w:rsidR="00675EE3" w:rsidRPr="00876F1D">
        <w:rPr>
          <w:sz w:val="28"/>
          <w:szCs w:val="28"/>
        </w:rPr>
        <w:t>при первичном обращении за предоставлением субсидии. В случае внесения изменений в Устав в течение текущего финансового года, предоставляется заверенная руководителем копия изменений в Устав;</w:t>
      </w:r>
    </w:p>
    <w:p w:rsidR="00384E61" w:rsidRDefault="00675EE3" w:rsidP="00243A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6F1D">
        <w:rPr>
          <w:sz w:val="28"/>
          <w:szCs w:val="28"/>
        </w:rPr>
        <w:t>-</w:t>
      </w:r>
      <w:r w:rsidR="00243AF6">
        <w:rPr>
          <w:sz w:val="28"/>
          <w:szCs w:val="28"/>
        </w:rPr>
        <w:tab/>
      </w:r>
      <w:r w:rsidR="00D9770A">
        <w:rPr>
          <w:sz w:val="28"/>
          <w:szCs w:val="28"/>
        </w:rPr>
        <w:t>справка (оригинал) из кредитной</w:t>
      </w:r>
      <w:r w:rsidR="004A4374">
        <w:rPr>
          <w:sz w:val="28"/>
          <w:szCs w:val="28"/>
        </w:rPr>
        <w:t xml:space="preserve"> </w:t>
      </w:r>
      <w:r w:rsidR="00D9770A">
        <w:rPr>
          <w:sz w:val="28"/>
          <w:szCs w:val="28"/>
        </w:rPr>
        <w:t>организации</w:t>
      </w:r>
      <w:r w:rsidR="000E21FA">
        <w:rPr>
          <w:sz w:val="28"/>
          <w:szCs w:val="28"/>
        </w:rPr>
        <w:t xml:space="preserve"> о реквизитах банковского </w:t>
      </w:r>
      <w:r w:rsidR="000C6159">
        <w:rPr>
          <w:sz w:val="28"/>
          <w:szCs w:val="28"/>
        </w:rPr>
        <w:t>счета П</w:t>
      </w:r>
      <w:r w:rsidRPr="00876F1D">
        <w:rPr>
          <w:sz w:val="28"/>
          <w:szCs w:val="28"/>
        </w:rPr>
        <w:t xml:space="preserve">олучателя субсидии. Предоставляется один раз </w:t>
      </w:r>
      <w:r w:rsidR="00243AF6">
        <w:rPr>
          <w:sz w:val="28"/>
          <w:szCs w:val="28"/>
        </w:rPr>
        <w:br/>
      </w:r>
      <w:r w:rsidR="000E21FA">
        <w:rPr>
          <w:sz w:val="28"/>
          <w:szCs w:val="28"/>
        </w:rPr>
        <w:t>в текущем финансовом году</w:t>
      </w:r>
      <w:r w:rsidRPr="00876F1D">
        <w:rPr>
          <w:sz w:val="28"/>
          <w:szCs w:val="28"/>
        </w:rPr>
        <w:t xml:space="preserve">, в течение текущего финансового года </w:t>
      </w:r>
      <w:r w:rsidR="000C6159">
        <w:rPr>
          <w:sz w:val="28"/>
          <w:szCs w:val="28"/>
        </w:rPr>
        <w:t xml:space="preserve">- </w:t>
      </w:r>
      <w:r w:rsidRPr="00876F1D">
        <w:rPr>
          <w:sz w:val="28"/>
          <w:szCs w:val="28"/>
        </w:rPr>
        <w:t>в случае изменен</w:t>
      </w:r>
      <w:r w:rsidR="000C6159">
        <w:rPr>
          <w:sz w:val="28"/>
          <w:szCs w:val="28"/>
        </w:rPr>
        <w:t>ия реквизитов банковского счета;</w:t>
      </w:r>
    </w:p>
    <w:p w:rsidR="00243AF6" w:rsidRDefault="000C6159" w:rsidP="00243A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AF6">
        <w:rPr>
          <w:sz w:val="28"/>
          <w:szCs w:val="28"/>
        </w:rPr>
        <w:tab/>
      </w:r>
      <w:r>
        <w:rPr>
          <w:sz w:val="28"/>
          <w:szCs w:val="28"/>
        </w:rPr>
        <w:t xml:space="preserve">справки об отсутствии у Получателей субсидий задолженности </w:t>
      </w:r>
      <w:r w:rsidR="00243AF6">
        <w:rPr>
          <w:sz w:val="28"/>
          <w:szCs w:val="28"/>
        </w:rPr>
        <w:br/>
      </w:r>
      <w:r>
        <w:rPr>
          <w:sz w:val="28"/>
          <w:szCs w:val="28"/>
        </w:rPr>
        <w:t>по уплате налогов в бюджеты всех уровней и государственные внебюджетные фонды;</w:t>
      </w:r>
    </w:p>
    <w:p w:rsidR="000C6159" w:rsidRDefault="000C6159" w:rsidP="00243A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AF6">
        <w:rPr>
          <w:sz w:val="28"/>
          <w:szCs w:val="28"/>
        </w:rPr>
        <w:tab/>
      </w:r>
      <w:r w:rsidRPr="00243AF6">
        <w:rPr>
          <w:spacing w:val="-6"/>
          <w:sz w:val="28"/>
          <w:szCs w:val="28"/>
        </w:rPr>
        <w:t>справку об отсутствии проведения в отношении Получателя субсидий процедур банкротства</w:t>
      </w:r>
      <w:r>
        <w:rPr>
          <w:sz w:val="28"/>
          <w:szCs w:val="28"/>
        </w:rPr>
        <w:t xml:space="preserve"> и</w:t>
      </w:r>
      <w:r w:rsidR="004A4374">
        <w:rPr>
          <w:sz w:val="28"/>
          <w:szCs w:val="28"/>
        </w:rPr>
        <w:t xml:space="preserve"> </w:t>
      </w:r>
      <w:r>
        <w:rPr>
          <w:sz w:val="28"/>
          <w:szCs w:val="28"/>
        </w:rPr>
        <w:t>(или) ликвидации, приостановки осуществления финансово-хозяйственной деятельности в соответствии с действующим законодательством.</w:t>
      </w:r>
    </w:p>
    <w:p w:rsidR="00384E61" w:rsidRDefault="00384E61" w:rsidP="00443273">
      <w:pPr>
        <w:ind w:firstLine="709"/>
        <w:jc w:val="both"/>
        <w:rPr>
          <w:sz w:val="28"/>
          <w:szCs w:val="28"/>
        </w:rPr>
      </w:pPr>
      <w:r w:rsidRPr="00384E61">
        <w:rPr>
          <w:sz w:val="28"/>
          <w:szCs w:val="28"/>
        </w:rPr>
        <w:t xml:space="preserve">В порядке межведомственного </w:t>
      </w:r>
      <w:r w:rsidR="00711F19">
        <w:rPr>
          <w:sz w:val="28"/>
          <w:szCs w:val="28"/>
        </w:rPr>
        <w:t>информационного взаимодействия А</w:t>
      </w:r>
      <w:r w:rsidRPr="00384E61">
        <w:rPr>
          <w:sz w:val="28"/>
          <w:szCs w:val="28"/>
        </w:rPr>
        <w:t xml:space="preserve">дминистрацией запрашиваются: </w:t>
      </w:r>
    </w:p>
    <w:p w:rsidR="00384E61" w:rsidRDefault="00384E61" w:rsidP="00243A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AF6">
        <w:rPr>
          <w:sz w:val="28"/>
          <w:szCs w:val="28"/>
        </w:rPr>
        <w:tab/>
      </w:r>
      <w:r>
        <w:rPr>
          <w:sz w:val="28"/>
          <w:szCs w:val="28"/>
        </w:rPr>
        <w:t>свидетельство</w:t>
      </w:r>
      <w:r w:rsidRPr="00384E61">
        <w:rPr>
          <w:sz w:val="28"/>
          <w:szCs w:val="28"/>
        </w:rPr>
        <w:t xml:space="preserve"> о государственной регистрации юридического лица</w:t>
      </w:r>
      <w:r>
        <w:rPr>
          <w:sz w:val="28"/>
          <w:szCs w:val="28"/>
        </w:rPr>
        <w:t>;</w:t>
      </w:r>
    </w:p>
    <w:p w:rsidR="00384E61" w:rsidRDefault="00384E61" w:rsidP="00243AF6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Par19"/>
      <w:bookmarkEnd w:id="0"/>
      <w:r>
        <w:rPr>
          <w:sz w:val="28"/>
          <w:szCs w:val="28"/>
        </w:rPr>
        <w:t>-</w:t>
      </w:r>
      <w:r w:rsidR="00243AF6">
        <w:rPr>
          <w:sz w:val="28"/>
          <w:szCs w:val="28"/>
        </w:rPr>
        <w:tab/>
      </w:r>
      <w:r w:rsidRPr="00384E61">
        <w:rPr>
          <w:sz w:val="28"/>
          <w:szCs w:val="28"/>
        </w:rPr>
        <w:t>выписка из Единого государственного реестра юридически</w:t>
      </w:r>
      <w:r>
        <w:rPr>
          <w:sz w:val="28"/>
          <w:szCs w:val="28"/>
        </w:rPr>
        <w:t>х лиц;</w:t>
      </w:r>
      <w:bookmarkStart w:id="1" w:name="Par20"/>
      <w:bookmarkEnd w:id="1"/>
    </w:p>
    <w:p w:rsidR="00384E61" w:rsidRDefault="00384E61" w:rsidP="00243A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AF6">
        <w:rPr>
          <w:sz w:val="28"/>
          <w:szCs w:val="28"/>
        </w:rPr>
        <w:tab/>
      </w:r>
      <w:r w:rsidRPr="00384E61">
        <w:rPr>
          <w:sz w:val="28"/>
          <w:szCs w:val="28"/>
        </w:rPr>
        <w:t>свидетельство о постановке на налоговый учет;</w:t>
      </w:r>
    </w:p>
    <w:p w:rsidR="00384E61" w:rsidRPr="00876F1D" w:rsidRDefault="00384E61" w:rsidP="0044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</w:t>
      </w:r>
      <w:r w:rsidRPr="00384E61">
        <w:rPr>
          <w:sz w:val="28"/>
          <w:szCs w:val="28"/>
        </w:rPr>
        <w:t xml:space="preserve">вправе представить указанные документы </w:t>
      </w:r>
      <w:r w:rsidR="00243AF6">
        <w:rPr>
          <w:sz w:val="28"/>
          <w:szCs w:val="28"/>
        </w:rPr>
        <w:br/>
      </w:r>
      <w:r w:rsidRPr="00384E61">
        <w:rPr>
          <w:sz w:val="28"/>
          <w:szCs w:val="28"/>
        </w:rPr>
        <w:t>по собственной инициативе.</w:t>
      </w:r>
    </w:p>
    <w:p w:rsidR="00675EE3" w:rsidRDefault="00675EE3" w:rsidP="0044327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76F1D">
        <w:rPr>
          <w:sz w:val="28"/>
          <w:szCs w:val="28"/>
        </w:rPr>
        <w:t>Копии документов, перечисленных в п. 5.1</w:t>
      </w:r>
      <w:r w:rsidR="00614433">
        <w:rPr>
          <w:sz w:val="28"/>
          <w:szCs w:val="28"/>
        </w:rPr>
        <w:t>,</w:t>
      </w:r>
      <w:r w:rsidRPr="00876F1D">
        <w:rPr>
          <w:sz w:val="28"/>
          <w:szCs w:val="28"/>
        </w:rPr>
        <w:t xml:space="preserve"> предостав</w:t>
      </w:r>
      <w:r w:rsidR="00A21CAF">
        <w:rPr>
          <w:sz w:val="28"/>
          <w:szCs w:val="28"/>
        </w:rPr>
        <w:t xml:space="preserve">ляются </w:t>
      </w:r>
      <w:r w:rsidR="00243AF6">
        <w:rPr>
          <w:sz w:val="28"/>
          <w:szCs w:val="28"/>
        </w:rPr>
        <w:br/>
      </w:r>
      <w:r w:rsidR="000C6159">
        <w:rPr>
          <w:sz w:val="28"/>
          <w:szCs w:val="28"/>
        </w:rPr>
        <w:t>в</w:t>
      </w:r>
      <w:r w:rsidR="00614433">
        <w:rPr>
          <w:sz w:val="28"/>
          <w:szCs w:val="28"/>
        </w:rPr>
        <w:t xml:space="preserve"> заверенной форме. В</w:t>
      </w:r>
      <w:r w:rsidRPr="00876F1D">
        <w:rPr>
          <w:sz w:val="28"/>
          <w:szCs w:val="28"/>
        </w:rPr>
        <w:t xml:space="preserve"> случае если документ состо</w:t>
      </w:r>
      <w:r w:rsidR="00A21CAF">
        <w:rPr>
          <w:sz w:val="28"/>
          <w:szCs w:val="28"/>
        </w:rPr>
        <w:t xml:space="preserve">ит </w:t>
      </w:r>
      <w:r w:rsidRPr="00876F1D">
        <w:rPr>
          <w:sz w:val="28"/>
          <w:szCs w:val="28"/>
        </w:rPr>
        <w:t>из нескольких листов, документ прошивается, нумеруе</w:t>
      </w:r>
      <w:r w:rsidR="00876F1D">
        <w:rPr>
          <w:sz w:val="28"/>
          <w:szCs w:val="28"/>
        </w:rPr>
        <w:t>тся и заверяется.</w:t>
      </w:r>
    </w:p>
    <w:p w:rsidR="00614433" w:rsidRDefault="000C6159" w:rsidP="00243A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243AF6">
        <w:rPr>
          <w:sz w:val="28"/>
          <w:szCs w:val="28"/>
        </w:rPr>
        <w:tab/>
      </w:r>
      <w:r>
        <w:rPr>
          <w:sz w:val="28"/>
          <w:szCs w:val="28"/>
        </w:rPr>
        <w:t>Основания для отказа П</w:t>
      </w:r>
      <w:r w:rsidR="00614433">
        <w:rPr>
          <w:sz w:val="28"/>
          <w:szCs w:val="28"/>
        </w:rPr>
        <w:t>олучателю субсидии в предоставлении субсидии:</w:t>
      </w:r>
    </w:p>
    <w:p w:rsidR="00614433" w:rsidRDefault="00614433" w:rsidP="00243A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AF6">
        <w:rPr>
          <w:sz w:val="28"/>
          <w:szCs w:val="28"/>
        </w:rPr>
        <w:tab/>
      </w:r>
      <w:r w:rsidR="000C6159">
        <w:rPr>
          <w:sz w:val="28"/>
          <w:szCs w:val="28"/>
        </w:rPr>
        <w:t>несоответствие предоставленных П</w:t>
      </w:r>
      <w:r>
        <w:rPr>
          <w:sz w:val="28"/>
          <w:szCs w:val="28"/>
        </w:rPr>
        <w:t xml:space="preserve">олучателем субсидии документов </w:t>
      </w:r>
      <w:r w:rsidRPr="00243AF6">
        <w:rPr>
          <w:spacing w:val="-6"/>
          <w:sz w:val="28"/>
          <w:szCs w:val="28"/>
        </w:rPr>
        <w:t>требов</w:t>
      </w:r>
      <w:r w:rsidR="000C6159" w:rsidRPr="00243AF6">
        <w:rPr>
          <w:spacing w:val="-6"/>
          <w:sz w:val="28"/>
          <w:szCs w:val="28"/>
        </w:rPr>
        <w:t>аниям, определенным пунктом 5.1</w:t>
      </w:r>
      <w:r w:rsidRPr="00243AF6">
        <w:rPr>
          <w:spacing w:val="-6"/>
          <w:sz w:val="28"/>
          <w:szCs w:val="28"/>
        </w:rPr>
        <w:t xml:space="preserve"> или непредставление (предоставление не в полном</w:t>
      </w:r>
      <w:r>
        <w:rPr>
          <w:sz w:val="28"/>
          <w:szCs w:val="28"/>
        </w:rPr>
        <w:t xml:space="preserve"> объеме) указанных документов;</w:t>
      </w:r>
    </w:p>
    <w:p w:rsidR="00614433" w:rsidRPr="00243AF6" w:rsidRDefault="00614433" w:rsidP="00243AF6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-</w:t>
      </w:r>
      <w:r w:rsidR="00243AF6">
        <w:rPr>
          <w:sz w:val="28"/>
          <w:szCs w:val="28"/>
        </w:rPr>
        <w:tab/>
      </w:r>
      <w:r w:rsidRPr="00243AF6">
        <w:rPr>
          <w:spacing w:val="-6"/>
          <w:sz w:val="28"/>
          <w:szCs w:val="28"/>
        </w:rPr>
        <w:t>н</w:t>
      </w:r>
      <w:r w:rsidR="000C6159" w:rsidRPr="00243AF6">
        <w:rPr>
          <w:spacing w:val="-6"/>
          <w:sz w:val="28"/>
          <w:szCs w:val="28"/>
        </w:rPr>
        <w:t>едостоверность предоставленной П</w:t>
      </w:r>
      <w:r w:rsidRPr="00243AF6">
        <w:rPr>
          <w:spacing w:val="-6"/>
          <w:sz w:val="28"/>
          <w:szCs w:val="28"/>
        </w:rPr>
        <w:t>олучателем субсидии информации.</w:t>
      </w:r>
    </w:p>
    <w:p w:rsidR="007A1003" w:rsidRDefault="00614433" w:rsidP="00243AF6">
      <w:pPr>
        <w:tabs>
          <w:tab w:val="left" w:pos="72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876F1D">
        <w:rPr>
          <w:sz w:val="28"/>
          <w:szCs w:val="28"/>
        </w:rPr>
        <w:t>.</w:t>
      </w:r>
      <w:r w:rsidR="00243AF6">
        <w:rPr>
          <w:sz w:val="28"/>
          <w:szCs w:val="28"/>
        </w:rPr>
        <w:tab/>
      </w:r>
      <w:r w:rsidR="00876F1D">
        <w:rPr>
          <w:sz w:val="28"/>
          <w:szCs w:val="28"/>
        </w:rPr>
        <w:t>О</w:t>
      </w:r>
      <w:r w:rsidR="00675EE3" w:rsidRPr="00876F1D">
        <w:rPr>
          <w:sz w:val="28"/>
          <w:szCs w:val="28"/>
        </w:rPr>
        <w:t>тдел</w:t>
      </w:r>
      <w:r w:rsidR="00876F1D">
        <w:rPr>
          <w:sz w:val="28"/>
          <w:szCs w:val="28"/>
        </w:rPr>
        <w:t xml:space="preserve"> по экономическому развитию и инвестициям управления экономики</w:t>
      </w:r>
      <w:r w:rsidR="000C6159">
        <w:rPr>
          <w:sz w:val="28"/>
          <w:szCs w:val="28"/>
        </w:rPr>
        <w:t xml:space="preserve"> А</w:t>
      </w:r>
      <w:r w:rsidR="00675EE3" w:rsidRPr="00876F1D">
        <w:rPr>
          <w:sz w:val="28"/>
          <w:szCs w:val="28"/>
        </w:rPr>
        <w:t>дм</w:t>
      </w:r>
      <w:r w:rsidR="00876F1D">
        <w:rPr>
          <w:sz w:val="28"/>
          <w:szCs w:val="28"/>
        </w:rPr>
        <w:t>инистрации</w:t>
      </w:r>
      <w:r w:rsidR="00711F19">
        <w:rPr>
          <w:sz w:val="28"/>
          <w:szCs w:val="28"/>
        </w:rPr>
        <w:t xml:space="preserve"> (далее – Отдел экономики)</w:t>
      </w:r>
      <w:r w:rsidR="004A4374">
        <w:rPr>
          <w:sz w:val="28"/>
          <w:szCs w:val="28"/>
        </w:rPr>
        <w:t xml:space="preserve"> </w:t>
      </w:r>
      <w:r w:rsidR="00606A08">
        <w:rPr>
          <w:sz w:val="28"/>
          <w:szCs w:val="28"/>
        </w:rPr>
        <w:t>в течение 5</w:t>
      </w:r>
      <w:r w:rsidR="000C6159">
        <w:rPr>
          <w:sz w:val="28"/>
          <w:szCs w:val="28"/>
        </w:rPr>
        <w:t xml:space="preserve"> рабочих дней</w:t>
      </w:r>
      <w:r w:rsidR="00675EE3" w:rsidRPr="00876F1D">
        <w:rPr>
          <w:sz w:val="28"/>
          <w:szCs w:val="28"/>
        </w:rPr>
        <w:t xml:space="preserve"> с моме</w:t>
      </w:r>
      <w:r w:rsidR="00876F1D">
        <w:rPr>
          <w:sz w:val="28"/>
          <w:szCs w:val="28"/>
        </w:rPr>
        <w:t xml:space="preserve">нта поступления </w:t>
      </w:r>
      <w:r w:rsidR="00675EE3" w:rsidRPr="00876F1D">
        <w:rPr>
          <w:sz w:val="28"/>
          <w:szCs w:val="28"/>
        </w:rPr>
        <w:t>документов, указанных в пункте 5.1 настоящего</w:t>
      </w:r>
      <w:r w:rsidR="000C6159">
        <w:rPr>
          <w:sz w:val="28"/>
          <w:szCs w:val="28"/>
        </w:rPr>
        <w:t xml:space="preserve"> Положения, направляет главе А</w:t>
      </w:r>
      <w:r w:rsidR="00876F1D">
        <w:rPr>
          <w:sz w:val="28"/>
          <w:szCs w:val="28"/>
        </w:rPr>
        <w:t xml:space="preserve">дминистрации заключение </w:t>
      </w:r>
      <w:r w:rsidR="00D30CD4">
        <w:rPr>
          <w:sz w:val="28"/>
          <w:szCs w:val="28"/>
        </w:rPr>
        <w:t>об итогах</w:t>
      </w:r>
      <w:r w:rsidR="00675EE3" w:rsidRPr="00876F1D">
        <w:rPr>
          <w:sz w:val="28"/>
          <w:szCs w:val="28"/>
        </w:rPr>
        <w:t xml:space="preserve"> рассмотрения заявления и приложенных документов. </w:t>
      </w:r>
    </w:p>
    <w:p w:rsidR="00614433" w:rsidRDefault="00614433" w:rsidP="00243A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</w:t>
      </w:r>
      <w:r w:rsidR="00675EE3" w:rsidRPr="00D30CD4">
        <w:rPr>
          <w:sz w:val="28"/>
          <w:szCs w:val="28"/>
        </w:rPr>
        <w:t>.</w:t>
      </w:r>
      <w:r w:rsidR="00243AF6">
        <w:rPr>
          <w:sz w:val="28"/>
          <w:szCs w:val="28"/>
        </w:rPr>
        <w:tab/>
      </w:r>
      <w:r w:rsidR="00675EE3" w:rsidRPr="00D30CD4">
        <w:rPr>
          <w:sz w:val="28"/>
          <w:szCs w:val="28"/>
        </w:rPr>
        <w:t>При получении положительной р</w:t>
      </w:r>
      <w:r w:rsidR="00D30CD4">
        <w:rPr>
          <w:sz w:val="28"/>
          <w:szCs w:val="28"/>
        </w:rPr>
        <w:t xml:space="preserve">езолюции </w:t>
      </w:r>
      <w:r w:rsidR="000C6159">
        <w:rPr>
          <w:sz w:val="28"/>
          <w:szCs w:val="28"/>
        </w:rPr>
        <w:t>главы А</w:t>
      </w:r>
      <w:r w:rsidR="00D30CD4" w:rsidRPr="00D30CD4">
        <w:rPr>
          <w:sz w:val="28"/>
          <w:szCs w:val="28"/>
        </w:rPr>
        <w:t xml:space="preserve">дминистрации </w:t>
      </w:r>
      <w:r w:rsidR="00711F19">
        <w:rPr>
          <w:sz w:val="28"/>
          <w:szCs w:val="28"/>
        </w:rPr>
        <w:t>Отдел экономики</w:t>
      </w:r>
      <w:r w:rsidR="004A4374">
        <w:rPr>
          <w:sz w:val="28"/>
          <w:szCs w:val="28"/>
        </w:rPr>
        <w:t xml:space="preserve"> </w:t>
      </w:r>
      <w:r w:rsidR="00675EE3" w:rsidRPr="00D30CD4">
        <w:rPr>
          <w:sz w:val="28"/>
          <w:szCs w:val="28"/>
        </w:rPr>
        <w:t>в теч</w:t>
      </w:r>
      <w:r w:rsidR="00606A08">
        <w:rPr>
          <w:sz w:val="28"/>
          <w:szCs w:val="28"/>
        </w:rPr>
        <w:t>ение 3</w:t>
      </w:r>
      <w:r w:rsidR="00D30CD4">
        <w:rPr>
          <w:sz w:val="28"/>
          <w:szCs w:val="28"/>
        </w:rPr>
        <w:t xml:space="preserve"> рабочих дней разрабатывает </w:t>
      </w:r>
      <w:r w:rsidR="00384E61">
        <w:rPr>
          <w:sz w:val="28"/>
          <w:szCs w:val="28"/>
        </w:rPr>
        <w:t xml:space="preserve">проект постановления. </w:t>
      </w:r>
    </w:p>
    <w:p w:rsidR="004E4ED8" w:rsidRDefault="005B35FE" w:rsidP="00243A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614433">
        <w:rPr>
          <w:sz w:val="28"/>
          <w:szCs w:val="28"/>
        </w:rPr>
        <w:t>.</w:t>
      </w:r>
      <w:r w:rsidR="00243AF6">
        <w:rPr>
          <w:sz w:val="28"/>
          <w:szCs w:val="28"/>
        </w:rPr>
        <w:tab/>
      </w:r>
      <w:r w:rsidR="000C6159">
        <w:rPr>
          <w:sz w:val="28"/>
          <w:szCs w:val="28"/>
        </w:rPr>
        <w:t xml:space="preserve">Предоставление субсидий осуществляется в соответствии </w:t>
      </w:r>
      <w:r w:rsidR="00243AF6">
        <w:rPr>
          <w:sz w:val="28"/>
          <w:szCs w:val="28"/>
        </w:rPr>
        <w:br/>
      </w:r>
      <w:r w:rsidR="000C6159">
        <w:rPr>
          <w:sz w:val="28"/>
          <w:szCs w:val="28"/>
        </w:rPr>
        <w:t>с договором, заключаемым между Администрацией и Получателями субсидий</w:t>
      </w:r>
      <w:r w:rsidR="00876DE6">
        <w:rPr>
          <w:sz w:val="28"/>
          <w:szCs w:val="28"/>
        </w:rPr>
        <w:t xml:space="preserve"> по форме, согласно приложению № 3 к настоящему Положению</w:t>
      </w:r>
      <w:r w:rsidR="000C6159">
        <w:rPr>
          <w:sz w:val="28"/>
          <w:szCs w:val="28"/>
        </w:rPr>
        <w:t>,</w:t>
      </w:r>
      <w:r w:rsidR="00243AF6">
        <w:rPr>
          <w:sz w:val="28"/>
          <w:szCs w:val="28"/>
        </w:rPr>
        <w:br/>
      </w:r>
      <w:r w:rsidR="000C6159">
        <w:rPr>
          <w:sz w:val="28"/>
          <w:szCs w:val="28"/>
        </w:rPr>
        <w:t xml:space="preserve"> в котором должны быть предусмотрены:</w:t>
      </w:r>
    </w:p>
    <w:p w:rsidR="004E4ED8" w:rsidRDefault="00065683" w:rsidP="00243A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AF6">
        <w:rPr>
          <w:sz w:val="28"/>
          <w:szCs w:val="28"/>
        </w:rPr>
        <w:tab/>
      </w:r>
      <w:r w:rsidR="000C6159">
        <w:rPr>
          <w:sz w:val="28"/>
          <w:szCs w:val="28"/>
        </w:rPr>
        <w:t xml:space="preserve">цели и условия предоставления субсидий в </w:t>
      </w:r>
      <w:r w:rsidR="000C6159" w:rsidRPr="00711F19">
        <w:rPr>
          <w:sz w:val="28"/>
          <w:szCs w:val="28"/>
        </w:rPr>
        <w:t xml:space="preserve">соответствии с </w:t>
      </w:r>
      <w:hyperlink r:id="rId9" w:history="1">
        <w:r w:rsidR="000C6159" w:rsidRPr="00711F19">
          <w:rPr>
            <w:sz w:val="28"/>
            <w:szCs w:val="28"/>
          </w:rPr>
          <w:t>пунктом</w:t>
        </w:r>
      </w:hyperlink>
      <w:r w:rsidR="000C6159" w:rsidRPr="00711F19">
        <w:rPr>
          <w:sz w:val="28"/>
          <w:szCs w:val="28"/>
        </w:rPr>
        <w:t xml:space="preserve"> 2.1 настоящего Порядка;</w:t>
      </w:r>
    </w:p>
    <w:p w:rsidR="004E4ED8" w:rsidRDefault="00065683" w:rsidP="00243A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F19">
        <w:rPr>
          <w:sz w:val="28"/>
          <w:szCs w:val="28"/>
        </w:rPr>
        <w:t>-</w:t>
      </w:r>
      <w:r w:rsidR="00243AF6">
        <w:rPr>
          <w:sz w:val="28"/>
          <w:szCs w:val="28"/>
        </w:rPr>
        <w:tab/>
      </w:r>
      <w:r w:rsidR="000C6159" w:rsidRPr="00711F19">
        <w:rPr>
          <w:sz w:val="28"/>
          <w:szCs w:val="28"/>
        </w:rPr>
        <w:t xml:space="preserve">размер субсидий, определяемый в соответствии с </w:t>
      </w:r>
      <w:r w:rsidRPr="00711F19">
        <w:rPr>
          <w:sz w:val="28"/>
          <w:szCs w:val="28"/>
        </w:rPr>
        <w:t xml:space="preserve">пунктом </w:t>
      </w:r>
      <w:hyperlink r:id="rId10" w:history="1">
        <w:r w:rsidRPr="00711F19">
          <w:rPr>
            <w:sz w:val="28"/>
            <w:szCs w:val="28"/>
          </w:rPr>
          <w:t>4.2</w:t>
        </w:r>
      </w:hyperlink>
      <w:r w:rsidR="000C6159" w:rsidRPr="00711F19">
        <w:rPr>
          <w:sz w:val="28"/>
          <w:szCs w:val="28"/>
        </w:rPr>
        <w:t xml:space="preserve"> настоящего</w:t>
      </w:r>
      <w:r w:rsidR="000C6159">
        <w:rPr>
          <w:sz w:val="28"/>
          <w:szCs w:val="28"/>
        </w:rPr>
        <w:t xml:space="preserve"> Порядка;</w:t>
      </w:r>
    </w:p>
    <w:p w:rsidR="004E4ED8" w:rsidRPr="00243AF6" w:rsidRDefault="00065683" w:rsidP="00243A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-</w:t>
      </w:r>
      <w:r w:rsidR="00243AF6">
        <w:rPr>
          <w:sz w:val="28"/>
          <w:szCs w:val="28"/>
        </w:rPr>
        <w:tab/>
      </w:r>
      <w:r w:rsidR="000C6159" w:rsidRPr="00243AF6">
        <w:rPr>
          <w:spacing w:val="-10"/>
          <w:sz w:val="28"/>
          <w:szCs w:val="28"/>
        </w:rPr>
        <w:t xml:space="preserve">порядок перечисления </w:t>
      </w:r>
      <w:r w:rsidRPr="00243AF6">
        <w:rPr>
          <w:spacing w:val="-10"/>
          <w:sz w:val="28"/>
          <w:szCs w:val="28"/>
        </w:rPr>
        <w:t>Администрацией субсидий П</w:t>
      </w:r>
      <w:r w:rsidR="000C6159" w:rsidRPr="00243AF6">
        <w:rPr>
          <w:spacing w:val="-10"/>
          <w:sz w:val="28"/>
          <w:szCs w:val="28"/>
        </w:rPr>
        <w:t>олучателям субсидий;</w:t>
      </w:r>
    </w:p>
    <w:p w:rsidR="004E4ED8" w:rsidRDefault="00065683" w:rsidP="00243A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AF6">
        <w:rPr>
          <w:sz w:val="28"/>
          <w:szCs w:val="28"/>
        </w:rPr>
        <w:tab/>
      </w:r>
      <w:r w:rsidR="000C6159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Администрацией</w:t>
      </w:r>
      <w:r w:rsidR="000C6159">
        <w:rPr>
          <w:sz w:val="28"/>
          <w:szCs w:val="28"/>
        </w:rPr>
        <w:t xml:space="preserve"> проверок;</w:t>
      </w:r>
    </w:p>
    <w:p w:rsidR="004E4ED8" w:rsidRDefault="00065683" w:rsidP="00243A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AF6">
        <w:rPr>
          <w:sz w:val="28"/>
          <w:szCs w:val="28"/>
        </w:rPr>
        <w:tab/>
      </w:r>
      <w:r w:rsidR="000C6159">
        <w:rPr>
          <w:sz w:val="28"/>
          <w:szCs w:val="28"/>
        </w:rPr>
        <w:t>перечень документов, подтверждающих недополу</w:t>
      </w:r>
      <w:r>
        <w:rPr>
          <w:sz w:val="28"/>
          <w:szCs w:val="28"/>
        </w:rPr>
        <w:t xml:space="preserve">ченные доходы </w:t>
      </w:r>
      <w:r w:rsidR="00243AF6">
        <w:rPr>
          <w:sz w:val="28"/>
          <w:szCs w:val="28"/>
        </w:rPr>
        <w:br/>
      </w:r>
      <w:r w:rsidRPr="00243AF6">
        <w:rPr>
          <w:spacing w:val="-6"/>
          <w:sz w:val="28"/>
          <w:szCs w:val="28"/>
        </w:rPr>
        <w:t>и представляемых П</w:t>
      </w:r>
      <w:r w:rsidR="000C6159" w:rsidRPr="00243AF6">
        <w:rPr>
          <w:spacing w:val="-6"/>
          <w:sz w:val="28"/>
          <w:szCs w:val="28"/>
        </w:rPr>
        <w:t xml:space="preserve">олучателями субсидий в </w:t>
      </w:r>
      <w:r w:rsidRPr="00243AF6">
        <w:rPr>
          <w:spacing w:val="-6"/>
          <w:sz w:val="28"/>
          <w:szCs w:val="28"/>
        </w:rPr>
        <w:t>Администрацию</w:t>
      </w:r>
      <w:r w:rsidR="000C6159" w:rsidRPr="00243AF6">
        <w:rPr>
          <w:spacing w:val="-6"/>
          <w:sz w:val="28"/>
          <w:szCs w:val="28"/>
        </w:rPr>
        <w:t xml:space="preserve"> для проведения проверок, определяемый</w:t>
      </w:r>
      <w:r w:rsidR="000C6159" w:rsidRPr="00065683">
        <w:rPr>
          <w:sz w:val="28"/>
          <w:szCs w:val="28"/>
        </w:rPr>
        <w:t xml:space="preserve"> в соответствии с </w:t>
      </w:r>
      <w:hyperlink r:id="rId11" w:history="1">
        <w:r w:rsidRPr="00065683">
          <w:rPr>
            <w:sz w:val="28"/>
            <w:szCs w:val="28"/>
          </w:rPr>
          <w:t>пунктом</w:t>
        </w:r>
      </w:hyperlink>
      <w:r w:rsidRPr="00065683">
        <w:rPr>
          <w:sz w:val="28"/>
          <w:szCs w:val="28"/>
        </w:rPr>
        <w:t xml:space="preserve"> 5.</w:t>
      </w:r>
      <w:r>
        <w:rPr>
          <w:sz w:val="28"/>
          <w:szCs w:val="28"/>
        </w:rPr>
        <w:t>1</w:t>
      </w:r>
      <w:r w:rsidR="000C6159">
        <w:rPr>
          <w:sz w:val="28"/>
          <w:szCs w:val="28"/>
        </w:rPr>
        <w:t xml:space="preserve"> настоящего Порядка;</w:t>
      </w:r>
    </w:p>
    <w:p w:rsidR="004E4ED8" w:rsidRDefault="00065683" w:rsidP="00243A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AF6">
        <w:rPr>
          <w:sz w:val="28"/>
          <w:szCs w:val="28"/>
        </w:rPr>
        <w:tab/>
      </w:r>
      <w:r w:rsidR="000C6159">
        <w:rPr>
          <w:sz w:val="28"/>
          <w:szCs w:val="28"/>
        </w:rPr>
        <w:t xml:space="preserve">порядок возврата в бюджет </w:t>
      </w:r>
      <w:r>
        <w:rPr>
          <w:sz w:val="28"/>
          <w:szCs w:val="28"/>
        </w:rPr>
        <w:t>муниципального образования «Всеволожский муниципальный район» Ленинградской области П</w:t>
      </w:r>
      <w:r w:rsidR="000C6159">
        <w:rPr>
          <w:sz w:val="28"/>
          <w:szCs w:val="28"/>
        </w:rPr>
        <w:t xml:space="preserve">олучателями субсидий средств субсидий в случае установления </w:t>
      </w:r>
      <w:r>
        <w:rPr>
          <w:sz w:val="28"/>
          <w:szCs w:val="28"/>
        </w:rPr>
        <w:t>Администрацией</w:t>
      </w:r>
      <w:r w:rsidR="000C6159">
        <w:rPr>
          <w:sz w:val="28"/>
          <w:szCs w:val="28"/>
        </w:rPr>
        <w:t xml:space="preserve"> по итогам проверок нарушения условий их предоставления;</w:t>
      </w:r>
    </w:p>
    <w:p w:rsidR="000C6159" w:rsidRDefault="00065683" w:rsidP="00243A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AF6">
        <w:rPr>
          <w:sz w:val="28"/>
          <w:szCs w:val="28"/>
        </w:rPr>
        <w:tab/>
      </w:r>
      <w:r w:rsidR="000C6159">
        <w:rPr>
          <w:sz w:val="28"/>
          <w:szCs w:val="28"/>
        </w:rPr>
        <w:t>сроки, в течение которых должен быть осуществлен возврат неиспользованных остатков субсидий.</w:t>
      </w:r>
    </w:p>
    <w:p w:rsidR="00675EE3" w:rsidRDefault="00065683" w:rsidP="00243A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AF6">
        <w:rPr>
          <w:sz w:val="28"/>
          <w:szCs w:val="28"/>
        </w:rPr>
        <w:tab/>
      </w:r>
      <w:r w:rsidR="00675EE3" w:rsidRPr="00B25124">
        <w:rPr>
          <w:sz w:val="28"/>
          <w:szCs w:val="28"/>
        </w:rPr>
        <w:t>ответственность сторон за несоблюдение условий договора.</w:t>
      </w:r>
    </w:p>
    <w:p w:rsidR="00675EE3" w:rsidRPr="00B25124" w:rsidRDefault="00B25124" w:rsidP="00443273">
      <w:pPr>
        <w:ind w:firstLine="709"/>
        <w:jc w:val="both"/>
        <w:rPr>
          <w:sz w:val="28"/>
          <w:szCs w:val="28"/>
        </w:rPr>
      </w:pPr>
      <w:r w:rsidRPr="00B25124">
        <w:rPr>
          <w:sz w:val="28"/>
          <w:szCs w:val="28"/>
        </w:rPr>
        <w:t xml:space="preserve">В соответствии с </w:t>
      </w:r>
      <w:r w:rsidR="00675EE3" w:rsidRPr="00B25124">
        <w:rPr>
          <w:sz w:val="28"/>
          <w:szCs w:val="28"/>
        </w:rPr>
        <w:t>услови</w:t>
      </w:r>
      <w:r w:rsidR="00065683">
        <w:rPr>
          <w:sz w:val="28"/>
          <w:szCs w:val="28"/>
        </w:rPr>
        <w:t>ями договора А</w:t>
      </w:r>
      <w:r>
        <w:rPr>
          <w:sz w:val="28"/>
          <w:szCs w:val="28"/>
        </w:rPr>
        <w:t>дминистрация</w:t>
      </w:r>
      <w:r w:rsidR="004A4374">
        <w:rPr>
          <w:sz w:val="28"/>
          <w:szCs w:val="28"/>
        </w:rPr>
        <w:t xml:space="preserve"> </w:t>
      </w:r>
      <w:r w:rsidR="00675EE3" w:rsidRPr="00B25124">
        <w:rPr>
          <w:sz w:val="28"/>
          <w:szCs w:val="28"/>
        </w:rPr>
        <w:t>вправе</w:t>
      </w:r>
      <w:r w:rsidR="00A133B2">
        <w:rPr>
          <w:sz w:val="28"/>
          <w:szCs w:val="28"/>
        </w:rPr>
        <w:br/>
      </w:r>
      <w:r w:rsidRPr="00A133B2">
        <w:rPr>
          <w:spacing w:val="-6"/>
          <w:sz w:val="28"/>
          <w:szCs w:val="28"/>
        </w:rPr>
        <w:t xml:space="preserve">в одностороннем порядке </w:t>
      </w:r>
      <w:r w:rsidR="00675EE3" w:rsidRPr="00A133B2">
        <w:rPr>
          <w:spacing w:val="-6"/>
          <w:sz w:val="28"/>
          <w:szCs w:val="28"/>
        </w:rPr>
        <w:t xml:space="preserve">расторгнуть договор в случае </w:t>
      </w:r>
      <w:r w:rsidR="00065683" w:rsidRPr="00A133B2">
        <w:rPr>
          <w:spacing w:val="-6"/>
          <w:sz w:val="28"/>
          <w:szCs w:val="28"/>
        </w:rPr>
        <w:t>нарушений П</w:t>
      </w:r>
      <w:r w:rsidRPr="00A133B2">
        <w:rPr>
          <w:spacing w:val="-6"/>
          <w:sz w:val="28"/>
          <w:szCs w:val="28"/>
        </w:rPr>
        <w:t>олучателем субсидии условий</w:t>
      </w:r>
      <w:r>
        <w:rPr>
          <w:sz w:val="28"/>
          <w:szCs w:val="28"/>
        </w:rPr>
        <w:t xml:space="preserve"> ее предоставления, нецелевого использования </w:t>
      </w:r>
      <w:r w:rsidR="00675EE3" w:rsidRPr="00B25124">
        <w:rPr>
          <w:sz w:val="28"/>
          <w:szCs w:val="28"/>
        </w:rPr>
        <w:t xml:space="preserve">субсидии.  </w:t>
      </w:r>
    </w:p>
    <w:p w:rsidR="00384E61" w:rsidRPr="00B25124" w:rsidRDefault="00B25124" w:rsidP="00443273">
      <w:pPr>
        <w:ind w:firstLine="709"/>
        <w:jc w:val="both"/>
        <w:rPr>
          <w:sz w:val="28"/>
          <w:szCs w:val="28"/>
        </w:rPr>
      </w:pPr>
      <w:r w:rsidRPr="00A133B2">
        <w:rPr>
          <w:spacing w:val="-6"/>
          <w:sz w:val="28"/>
          <w:szCs w:val="28"/>
        </w:rPr>
        <w:t xml:space="preserve">Условие об одностороннем </w:t>
      </w:r>
      <w:r w:rsidR="00675EE3" w:rsidRPr="00A133B2">
        <w:rPr>
          <w:spacing w:val="-6"/>
          <w:sz w:val="28"/>
          <w:szCs w:val="28"/>
        </w:rPr>
        <w:t>порядке расторжения договор</w:t>
      </w:r>
      <w:r w:rsidR="00606A08" w:rsidRPr="00A133B2">
        <w:rPr>
          <w:spacing w:val="-6"/>
          <w:sz w:val="28"/>
          <w:szCs w:val="28"/>
        </w:rPr>
        <w:t>а</w:t>
      </w:r>
      <w:r w:rsidR="00675EE3" w:rsidRPr="00A133B2">
        <w:rPr>
          <w:spacing w:val="-6"/>
          <w:sz w:val="28"/>
          <w:szCs w:val="28"/>
        </w:rPr>
        <w:t xml:space="preserve"> предоставле</w:t>
      </w:r>
      <w:r w:rsidR="00065683" w:rsidRPr="00A133B2">
        <w:rPr>
          <w:spacing w:val="-6"/>
          <w:sz w:val="28"/>
          <w:szCs w:val="28"/>
        </w:rPr>
        <w:t>ния</w:t>
      </w:r>
      <w:r w:rsidRPr="00A133B2">
        <w:rPr>
          <w:spacing w:val="-6"/>
          <w:sz w:val="28"/>
          <w:szCs w:val="28"/>
        </w:rPr>
        <w:t xml:space="preserve"> субсидии является</w:t>
      </w:r>
      <w:r>
        <w:rPr>
          <w:sz w:val="28"/>
          <w:szCs w:val="28"/>
        </w:rPr>
        <w:t xml:space="preserve"> его существенным </w:t>
      </w:r>
      <w:r w:rsidR="00675EE3" w:rsidRPr="00B25124">
        <w:rPr>
          <w:sz w:val="28"/>
          <w:szCs w:val="28"/>
        </w:rPr>
        <w:t>усл</w:t>
      </w:r>
      <w:r>
        <w:rPr>
          <w:sz w:val="28"/>
          <w:szCs w:val="28"/>
        </w:rPr>
        <w:t xml:space="preserve">овием, </w:t>
      </w:r>
      <w:r w:rsidR="00675EE3" w:rsidRPr="00B25124">
        <w:rPr>
          <w:sz w:val="28"/>
          <w:szCs w:val="28"/>
        </w:rPr>
        <w:t>и в обязательн</w:t>
      </w:r>
      <w:r w:rsidR="00384E61">
        <w:rPr>
          <w:sz w:val="28"/>
          <w:szCs w:val="28"/>
        </w:rPr>
        <w:t>ом порядке включается в договор.</w:t>
      </w:r>
    </w:p>
    <w:p w:rsidR="00675EE3" w:rsidRPr="009A1830" w:rsidRDefault="00675EE3" w:rsidP="00443273">
      <w:pPr>
        <w:ind w:firstLine="709"/>
        <w:jc w:val="both"/>
        <w:rPr>
          <w:sz w:val="28"/>
          <w:szCs w:val="28"/>
          <w:highlight w:val="red"/>
        </w:rPr>
      </w:pPr>
    </w:p>
    <w:p w:rsidR="00675EE3" w:rsidRPr="00A133B2" w:rsidRDefault="00675EE3" w:rsidP="00A133B2">
      <w:pPr>
        <w:pStyle w:val="ac"/>
        <w:numPr>
          <w:ilvl w:val="0"/>
          <w:numId w:val="31"/>
        </w:numPr>
        <w:jc w:val="center"/>
        <w:rPr>
          <w:sz w:val="28"/>
          <w:szCs w:val="28"/>
        </w:rPr>
      </w:pPr>
      <w:r w:rsidRPr="00A133B2">
        <w:rPr>
          <w:sz w:val="28"/>
          <w:szCs w:val="28"/>
        </w:rPr>
        <w:t>Порядок использования суб</w:t>
      </w:r>
      <w:r w:rsidR="00065683" w:rsidRPr="00A133B2">
        <w:rPr>
          <w:sz w:val="28"/>
          <w:szCs w:val="28"/>
        </w:rPr>
        <w:t>сидии и предоставления отчетов П</w:t>
      </w:r>
      <w:r w:rsidRPr="00A133B2">
        <w:rPr>
          <w:sz w:val="28"/>
          <w:szCs w:val="28"/>
        </w:rPr>
        <w:t>олучателем</w:t>
      </w:r>
      <w:r w:rsidR="00065683" w:rsidRPr="00A133B2">
        <w:rPr>
          <w:sz w:val="28"/>
          <w:szCs w:val="28"/>
        </w:rPr>
        <w:t xml:space="preserve"> субсидии</w:t>
      </w:r>
      <w:r w:rsidRPr="00A133B2">
        <w:rPr>
          <w:sz w:val="28"/>
          <w:szCs w:val="28"/>
        </w:rPr>
        <w:t xml:space="preserve"> об использовании субсидии</w:t>
      </w:r>
    </w:p>
    <w:p w:rsidR="00065683" w:rsidRPr="00065683" w:rsidRDefault="00065683" w:rsidP="00443273">
      <w:pPr>
        <w:pStyle w:val="ac"/>
        <w:ind w:left="0" w:firstLine="709"/>
        <w:rPr>
          <w:sz w:val="28"/>
          <w:szCs w:val="28"/>
        </w:rPr>
      </w:pPr>
    </w:p>
    <w:p w:rsidR="00675EE3" w:rsidRPr="00A133B2" w:rsidRDefault="00065683" w:rsidP="00A133B2">
      <w:pPr>
        <w:tabs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6.1.</w:t>
      </w:r>
      <w:r w:rsidR="00A133B2">
        <w:rPr>
          <w:sz w:val="28"/>
          <w:szCs w:val="28"/>
        </w:rPr>
        <w:tab/>
      </w:r>
      <w:r>
        <w:rPr>
          <w:sz w:val="28"/>
          <w:szCs w:val="28"/>
        </w:rPr>
        <w:t>Получатели</w:t>
      </w:r>
      <w:r w:rsidR="00675EE3" w:rsidRPr="00B25124">
        <w:rPr>
          <w:sz w:val="28"/>
          <w:szCs w:val="28"/>
        </w:rPr>
        <w:t xml:space="preserve"> субсидии обязан</w:t>
      </w:r>
      <w:r>
        <w:rPr>
          <w:sz w:val="28"/>
          <w:szCs w:val="28"/>
        </w:rPr>
        <w:t>ы</w:t>
      </w:r>
      <w:r w:rsidR="00675EE3" w:rsidRPr="00B25124">
        <w:rPr>
          <w:sz w:val="28"/>
          <w:szCs w:val="28"/>
        </w:rPr>
        <w:t xml:space="preserve"> использовать бюдж</w:t>
      </w:r>
      <w:r w:rsidR="00606A08">
        <w:rPr>
          <w:sz w:val="28"/>
          <w:szCs w:val="28"/>
        </w:rPr>
        <w:t xml:space="preserve">етные средства </w:t>
      </w:r>
      <w:r w:rsidR="00606A08" w:rsidRPr="00A133B2">
        <w:rPr>
          <w:spacing w:val="-6"/>
          <w:sz w:val="28"/>
          <w:szCs w:val="28"/>
        </w:rPr>
        <w:t xml:space="preserve">на </w:t>
      </w:r>
      <w:r w:rsidR="00675EE3" w:rsidRPr="00A133B2">
        <w:rPr>
          <w:spacing w:val="-6"/>
          <w:sz w:val="28"/>
          <w:szCs w:val="28"/>
        </w:rPr>
        <w:t>цели</w:t>
      </w:r>
      <w:r w:rsidR="00606A08" w:rsidRPr="00A133B2">
        <w:rPr>
          <w:spacing w:val="-6"/>
          <w:sz w:val="28"/>
          <w:szCs w:val="28"/>
        </w:rPr>
        <w:t>,</w:t>
      </w:r>
      <w:r w:rsidR="00675EE3" w:rsidRPr="00A133B2">
        <w:rPr>
          <w:spacing w:val="-6"/>
          <w:sz w:val="28"/>
          <w:szCs w:val="28"/>
        </w:rPr>
        <w:t xml:space="preserve"> определенные настоящим Положением и договором о предоставления субсидии.</w:t>
      </w:r>
    </w:p>
    <w:p w:rsidR="00675EE3" w:rsidRPr="00A133B2" w:rsidRDefault="00675EE3" w:rsidP="00A133B2">
      <w:pPr>
        <w:tabs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B25124">
        <w:rPr>
          <w:sz w:val="28"/>
          <w:szCs w:val="28"/>
        </w:rPr>
        <w:t>6.2.</w:t>
      </w:r>
      <w:r w:rsidR="00A133B2">
        <w:rPr>
          <w:sz w:val="28"/>
          <w:szCs w:val="28"/>
        </w:rPr>
        <w:tab/>
      </w:r>
      <w:r w:rsidRPr="00B25124">
        <w:rPr>
          <w:sz w:val="28"/>
          <w:szCs w:val="28"/>
        </w:rPr>
        <w:t>Получате</w:t>
      </w:r>
      <w:r w:rsidR="00065683">
        <w:rPr>
          <w:sz w:val="28"/>
          <w:szCs w:val="28"/>
        </w:rPr>
        <w:t>ли субсидии</w:t>
      </w:r>
      <w:r w:rsidR="00606A08">
        <w:rPr>
          <w:sz w:val="28"/>
          <w:szCs w:val="28"/>
        </w:rPr>
        <w:t xml:space="preserve"> предоставляют в </w:t>
      </w:r>
      <w:r w:rsidR="00711F19">
        <w:rPr>
          <w:sz w:val="28"/>
          <w:szCs w:val="28"/>
        </w:rPr>
        <w:t>Отдел экономики</w:t>
      </w:r>
      <w:r w:rsidR="00606A08">
        <w:rPr>
          <w:sz w:val="28"/>
          <w:szCs w:val="28"/>
        </w:rPr>
        <w:t xml:space="preserve"> отчет </w:t>
      </w:r>
      <w:r w:rsidR="00A133B2">
        <w:rPr>
          <w:sz w:val="28"/>
          <w:szCs w:val="28"/>
        </w:rPr>
        <w:br/>
      </w:r>
      <w:r w:rsidR="00606A08" w:rsidRPr="00A133B2">
        <w:rPr>
          <w:spacing w:val="-6"/>
          <w:sz w:val="28"/>
          <w:szCs w:val="28"/>
        </w:rPr>
        <w:t xml:space="preserve">об использовании </w:t>
      </w:r>
      <w:r w:rsidRPr="00A133B2">
        <w:rPr>
          <w:spacing w:val="-6"/>
          <w:sz w:val="28"/>
          <w:szCs w:val="28"/>
        </w:rPr>
        <w:t xml:space="preserve">субсидии в срок </w:t>
      </w:r>
      <w:r w:rsidR="00606A08" w:rsidRPr="00A133B2">
        <w:rPr>
          <w:spacing w:val="-6"/>
          <w:sz w:val="28"/>
          <w:szCs w:val="28"/>
        </w:rPr>
        <w:t xml:space="preserve">до 10 числа месяца, следующего </w:t>
      </w:r>
      <w:r w:rsidRPr="00A133B2">
        <w:rPr>
          <w:spacing w:val="-6"/>
          <w:sz w:val="28"/>
          <w:szCs w:val="28"/>
        </w:rPr>
        <w:t xml:space="preserve">за </w:t>
      </w:r>
      <w:r w:rsidR="00065683" w:rsidRPr="00A133B2">
        <w:rPr>
          <w:spacing w:val="-6"/>
          <w:sz w:val="28"/>
          <w:szCs w:val="28"/>
        </w:rPr>
        <w:t>отчетным</w:t>
      </w:r>
      <w:r w:rsidRPr="00A133B2">
        <w:rPr>
          <w:spacing w:val="-6"/>
          <w:sz w:val="28"/>
          <w:szCs w:val="28"/>
        </w:rPr>
        <w:t>.</w:t>
      </w:r>
    </w:p>
    <w:p w:rsidR="00675EE3" w:rsidRPr="00B25124" w:rsidRDefault="00675EE3" w:rsidP="00A133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25124">
        <w:rPr>
          <w:sz w:val="28"/>
          <w:szCs w:val="28"/>
        </w:rPr>
        <w:t>6.3.</w:t>
      </w:r>
      <w:r w:rsidR="00A133B2">
        <w:rPr>
          <w:sz w:val="28"/>
          <w:szCs w:val="28"/>
        </w:rPr>
        <w:tab/>
      </w:r>
      <w:r w:rsidR="00065683">
        <w:rPr>
          <w:sz w:val="28"/>
          <w:szCs w:val="28"/>
        </w:rPr>
        <w:t>На основании предоставленного П</w:t>
      </w:r>
      <w:r w:rsidRPr="00B25124">
        <w:rPr>
          <w:sz w:val="28"/>
          <w:szCs w:val="28"/>
        </w:rPr>
        <w:t>олу</w:t>
      </w:r>
      <w:r w:rsidR="00606A08">
        <w:rPr>
          <w:sz w:val="28"/>
          <w:szCs w:val="28"/>
        </w:rPr>
        <w:t xml:space="preserve">чателем субсидии отчета </w:t>
      </w:r>
      <w:r w:rsidR="00A133B2">
        <w:rPr>
          <w:sz w:val="28"/>
          <w:szCs w:val="28"/>
        </w:rPr>
        <w:br/>
      </w:r>
      <w:r w:rsidRPr="00B25124">
        <w:rPr>
          <w:sz w:val="28"/>
          <w:szCs w:val="28"/>
        </w:rPr>
        <w:t>об использ</w:t>
      </w:r>
      <w:r w:rsidR="00606A08">
        <w:rPr>
          <w:sz w:val="28"/>
          <w:szCs w:val="28"/>
        </w:rPr>
        <w:t xml:space="preserve">овании субсидии, с приложением </w:t>
      </w:r>
      <w:r w:rsidR="00384E61">
        <w:rPr>
          <w:sz w:val="28"/>
          <w:szCs w:val="28"/>
        </w:rPr>
        <w:t xml:space="preserve">документов, подтверждающих </w:t>
      </w:r>
      <w:r w:rsidRPr="00B25124">
        <w:rPr>
          <w:sz w:val="28"/>
          <w:szCs w:val="28"/>
        </w:rPr>
        <w:t xml:space="preserve">расход, </w:t>
      </w:r>
      <w:r w:rsidR="00711F19">
        <w:rPr>
          <w:sz w:val="28"/>
          <w:szCs w:val="28"/>
        </w:rPr>
        <w:t>Отдел экономики</w:t>
      </w:r>
      <w:r w:rsidR="004A4374">
        <w:rPr>
          <w:sz w:val="28"/>
          <w:szCs w:val="28"/>
        </w:rPr>
        <w:t xml:space="preserve"> </w:t>
      </w:r>
      <w:r w:rsidRPr="00B25124">
        <w:rPr>
          <w:sz w:val="28"/>
          <w:szCs w:val="28"/>
        </w:rPr>
        <w:t>проверяет соблюдение получателем субсидии условий, целей и порядка</w:t>
      </w:r>
      <w:r w:rsidR="004A4374">
        <w:rPr>
          <w:sz w:val="28"/>
          <w:szCs w:val="28"/>
        </w:rPr>
        <w:t xml:space="preserve"> </w:t>
      </w:r>
      <w:r w:rsidR="00876DE6">
        <w:rPr>
          <w:sz w:val="28"/>
          <w:szCs w:val="28"/>
        </w:rPr>
        <w:t>предоставления</w:t>
      </w:r>
      <w:r w:rsidRPr="00B25124">
        <w:rPr>
          <w:sz w:val="28"/>
          <w:szCs w:val="28"/>
        </w:rPr>
        <w:t xml:space="preserve"> субсидии. </w:t>
      </w:r>
    </w:p>
    <w:p w:rsidR="00675EE3" w:rsidRPr="009A1830" w:rsidRDefault="00675EE3" w:rsidP="00443273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675EE3" w:rsidRPr="00A133B2" w:rsidRDefault="00065683" w:rsidP="00A133B2">
      <w:pPr>
        <w:pStyle w:val="ac"/>
        <w:numPr>
          <w:ilvl w:val="0"/>
          <w:numId w:val="3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A133B2">
        <w:rPr>
          <w:sz w:val="28"/>
          <w:szCs w:val="28"/>
        </w:rPr>
        <w:t>Положение</w:t>
      </w:r>
      <w:r w:rsidR="004A4374">
        <w:rPr>
          <w:sz w:val="28"/>
          <w:szCs w:val="28"/>
        </w:rPr>
        <w:t xml:space="preserve"> </w:t>
      </w:r>
      <w:r w:rsidR="00067B1E" w:rsidRPr="00A133B2">
        <w:rPr>
          <w:sz w:val="28"/>
          <w:szCs w:val="28"/>
        </w:rPr>
        <w:t>о</w:t>
      </w:r>
      <w:r w:rsidR="00675EE3" w:rsidRPr="00A133B2">
        <w:rPr>
          <w:sz w:val="28"/>
          <w:szCs w:val="28"/>
        </w:rPr>
        <w:t xml:space="preserve"> проверке соблюдения условий, целей и порядка предоставле</w:t>
      </w:r>
      <w:r w:rsidR="00606A08" w:rsidRPr="00A133B2">
        <w:rPr>
          <w:sz w:val="28"/>
          <w:szCs w:val="28"/>
        </w:rPr>
        <w:t>ния субсидий</w:t>
      </w:r>
      <w:r w:rsidRPr="00A133B2">
        <w:rPr>
          <w:sz w:val="28"/>
          <w:szCs w:val="28"/>
        </w:rPr>
        <w:t xml:space="preserve"> П</w:t>
      </w:r>
      <w:r w:rsidR="00675EE3" w:rsidRPr="00A133B2">
        <w:rPr>
          <w:sz w:val="28"/>
          <w:szCs w:val="28"/>
        </w:rPr>
        <w:t>олучателями</w:t>
      </w:r>
      <w:r w:rsidRPr="00A133B2">
        <w:rPr>
          <w:sz w:val="28"/>
          <w:szCs w:val="28"/>
        </w:rPr>
        <w:t xml:space="preserve"> субсидий</w:t>
      </w:r>
    </w:p>
    <w:p w:rsidR="00675EE3" w:rsidRPr="00B25124" w:rsidRDefault="006446AE" w:rsidP="00A133B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67B1E">
        <w:rPr>
          <w:rFonts w:ascii="Times New Roman" w:hAnsi="Times New Roman" w:cs="Times New Roman"/>
          <w:sz w:val="28"/>
          <w:szCs w:val="28"/>
        </w:rPr>
        <w:t>.1.</w:t>
      </w:r>
      <w:r w:rsidR="00A133B2">
        <w:rPr>
          <w:rFonts w:ascii="Times New Roman" w:hAnsi="Times New Roman" w:cs="Times New Roman"/>
          <w:sz w:val="28"/>
          <w:szCs w:val="28"/>
        </w:rPr>
        <w:tab/>
      </w:r>
      <w:r w:rsidR="00067B1E">
        <w:rPr>
          <w:rFonts w:ascii="Times New Roman" w:hAnsi="Times New Roman" w:cs="Times New Roman"/>
          <w:sz w:val="28"/>
          <w:szCs w:val="28"/>
        </w:rPr>
        <w:t>Проверки соблюдения П</w:t>
      </w:r>
      <w:r w:rsidR="00675EE3" w:rsidRPr="00B25124">
        <w:rPr>
          <w:rFonts w:ascii="Times New Roman" w:hAnsi="Times New Roman" w:cs="Times New Roman"/>
          <w:sz w:val="28"/>
          <w:szCs w:val="28"/>
        </w:rPr>
        <w:t>олучателями суб</w:t>
      </w:r>
      <w:r w:rsidR="00067B1E">
        <w:rPr>
          <w:rFonts w:ascii="Times New Roman" w:hAnsi="Times New Roman" w:cs="Times New Roman"/>
          <w:sz w:val="28"/>
          <w:szCs w:val="28"/>
        </w:rPr>
        <w:t xml:space="preserve">сидий условий, целей </w:t>
      </w:r>
      <w:r w:rsidR="00A133B2">
        <w:rPr>
          <w:rFonts w:ascii="Times New Roman" w:hAnsi="Times New Roman" w:cs="Times New Roman"/>
          <w:sz w:val="28"/>
          <w:szCs w:val="28"/>
        </w:rPr>
        <w:br/>
      </w:r>
      <w:r w:rsidR="00067B1E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="00876DE6">
        <w:rPr>
          <w:rFonts w:ascii="Times New Roman" w:hAnsi="Times New Roman" w:cs="Times New Roman"/>
          <w:sz w:val="28"/>
          <w:szCs w:val="28"/>
        </w:rPr>
        <w:t>предоставления</w:t>
      </w:r>
      <w:r w:rsidR="00067B1E">
        <w:rPr>
          <w:rFonts w:ascii="Times New Roman" w:hAnsi="Times New Roman" w:cs="Times New Roman"/>
          <w:sz w:val="28"/>
          <w:szCs w:val="28"/>
        </w:rPr>
        <w:t xml:space="preserve"> субсидий (далее - П</w:t>
      </w:r>
      <w:r w:rsidR="00675EE3" w:rsidRPr="00B25124">
        <w:rPr>
          <w:rFonts w:ascii="Times New Roman" w:hAnsi="Times New Roman" w:cs="Times New Roman"/>
          <w:sz w:val="28"/>
          <w:szCs w:val="28"/>
        </w:rPr>
        <w:t xml:space="preserve">роверка), </w:t>
      </w:r>
      <w:r w:rsidR="00067B1E">
        <w:rPr>
          <w:rFonts w:ascii="Times New Roman" w:hAnsi="Times New Roman" w:cs="Times New Roman"/>
          <w:sz w:val="28"/>
          <w:szCs w:val="28"/>
        </w:rPr>
        <w:t>осуществляются 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="00675EE3" w:rsidRPr="00B251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EE3" w:rsidRPr="00B25124" w:rsidRDefault="006446AE" w:rsidP="00443273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06A08">
        <w:rPr>
          <w:bCs/>
          <w:sz w:val="28"/>
          <w:szCs w:val="28"/>
        </w:rPr>
        <w:t>.2.</w:t>
      </w:r>
      <w:r w:rsidR="00A133B2">
        <w:rPr>
          <w:bCs/>
          <w:sz w:val="28"/>
          <w:szCs w:val="28"/>
        </w:rPr>
        <w:tab/>
      </w:r>
      <w:r w:rsidR="00606A08">
        <w:rPr>
          <w:bCs/>
          <w:sz w:val="28"/>
          <w:szCs w:val="28"/>
        </w:rPr>
        <w:t xml:space="preserve">Проверка осуществляется </w:t>
      </w:r>
      <w:r w:rsidR="00675EE3" w:rsidRPr="00B25124">
        <w:rPr>
          <w:bCs/>
          <w:sz w:val="28"/>
          <w:szCs w:val="28"/>
        </w:rPr>
        <w:t>в следующих формах:</w:t>
      </w:r>
    </w:p>
    <w:p w:rsidR="00675EE3" w:rsidRPr="00B25124" w:rsidRDefault="00675EE3" w:rsidP="00A133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25124">
        <w:rPr>
          <w:bCs/>
          <w:sz w:val="28"/>
          <w:szCs w:val="28"/>
        </w:rPr>
        <w:t>-</w:t>
      </w:r>
      <w:r w:rsidR="00A133B2">
        <w:rPr>
          <w:bCs/>
          <w:sz w:val="28"/>
          <w:szCs w:val="28"/>
        </w:rPr>
        <w:tab/>
      </w:r>
      <w:r w:rsidRPr="00A133B2">
        <w:rPr>
          <w:bCs/>
          <w:spacing w:val="-6"/>
          <w:sz w:val="28"/>
          <w:szCs w:val="28"/>
        </w:rPr>
        <w:t>предварительный контроль - осуществляется на стадии пред</w:t>
      </w:r>
      <w:r w:rsidR="006446AE" w:rsidRPr="00A133B2">
        <w:rPr>
          <w:bCs/>
          <w:spacing w:val="-6"/>
          <w:sz w:val="28"/>
          <w:szCs w:val="28"/>
        </w:rPr>
        <w:t>оставления субсидии в процессе</w:t>
      </w:r>
      <w:r w:rsidR="004A4374">
        <w:rPr>
          <w:bCs/>
          <w:spacing w:val="-6"/>
          <w:sz w:val="28"/>
          <w:szCs w:val="28"/>
        </w:rPr>
        <w:t xml:space="preserve"> </w:t>
      </w:r>
      <w:r w:rsidRPr="00B25124">
        <w:rPr>
          <w:bCs/>
          <w:sz w:val="28"/>
          <w:szCs w:val="28"/>
        </w:rPr>
        <w:t xml:space="preserve">проверки документов, </w:t>
      </w:r>
      <w:r w:rsidR="00067B1E">
        <w:rPr>
          <w:sz w:val="28"/>
          <w:szCs w:val="28"/>
        </w:rPr>
        <w:t>предоставленных П</w:t>
      </w:r>
      <w:r w:rsidRPr="00B25124">
        <w:rPr>
          <w:sz w:val="28"/>
          <w:szCs w:val="28"/>
        </w:rPr>
        <w:t>олучат</w:t>
      </w:r>
      <w:r w:rsidR="00067B1E">
        <w:rPr>
          <w:sz w:val="28"/>
          <w:szCs w:val="28"/>
        </w:rPr>
        <w:t xml:space="preserve">елем субсидии в </w:t>
      </w:r>
      <w:r w:rsidR="00711F19">
        <w:rPr>
          <w:sz w:val="28"/>
          <w:szCs w:val="28"/>
        </w:rPr>
        <w:t>Отдел экономики</w:t>
      </w:r>
      <w:r w:rsidR="004A4374">
        <w:rPr>
          <w:sz w:val="28"/>
          <w:szCs w:val="28"/>
        </w:rPr>
        <w:t xml:space="preserve"> </w:t>
      </w:r>
      <w:r w:rsidRPr="00B25124">
        <w:rPr>
          <w:sz w:val="28"/>
          <w:szCs w:val="28"/>
        </w:rPr>
        <w:t>для получения субсидии;</w:t>
      </w:r>
    </w:p>
    <w:p w:rsidR="00067B1E" w:rsidRDefault="00675EE3" w:rsidP="00A133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24">
        <w:rPr>
          <w:sz w:val="28"/>
          <w:szCs w:val="28"/>
        </w:rPr>
        <w:t>-</w:t>
      </w:r>
      <w:r w:rsidR="00A133B2">
        <w:rPr>
          <w:sz w:val="28"/>
          <w:szCs w:val="28"/>
        </w:rPr>
        <w:tab/>
      </w:r>
      <w:r w:rsidRPr="00A133B2">
        <w:rPr>
          <w:spacing w:val="-10"/>
          <w:sz w:val="28"/>
          <w:szCs w:val="28"/>
        </w:rPr>
        <w:t xml:space="preserve">последующий контроль </w:t>
      </w:r>
      <w:r w:rsidR="004A4374">
        <w:rPr>
          <w:spacing w:val="-10"/>
          <w:sz w:val="28"/>
          <w:szCs w:val="28"/>
        </w:rPr>
        <w:t>–</w:t>
      </w:r>
      <w:r w:rsidRPr="00A133B2">
        <w:rPr>
          <w:spacing w:val="-10"/>
          <w:sz w:val="28"/>
          <w:szCs w:val="28"/>
        </w:rPr>
        <w:t xml:space="preserve"> </w:t>
      </w:r>
      <w:r w:rsidR="00067B1E" w:rsidRPr="00A133B2">
        <w:rPr>
          <w:spacing w:val="-10"/>
          <w:sz w:val="28"/>
          <w:szCs w:val="28"/>
        </w:rPr>
        <w:t>проверка</w:t>
      </w:r>
      <w:r w:rsidR="004A4374">
        <w:rPr>
          <w:spacing w:val="-10"/>
          <w:sz w:val="28"/>
          <w:szCs w:val="28"/>
        </w:rPr>
        <w:t xml:space="preserve"> </w:t>
      </w:r>
      <w:r w:rsidR="00711F19" w:rsidRPr="00A133B2">
        <w:rPr>
          <w:spacing w:val="-10"/>
          <w:sz w:val="28"/>
          <w:szCs w:val="28"/>
        </w:rPr>
        <w:t>Отделом экономики</w:t>
      </w:r>
      <w:r w:rsidR="004A4374">
        <w:rPr>
          <w:spacing w:val="-10"/>
          <w:sz w:val="28"/>
          <w:szCs w:val="28"/>
        </w:rPr>
        <w:t xml:space="preserve"> </w:t>
      </w:r>
      <w:r w:rsidR="00067B1E" w:rsidRPr="00A133B2">
        <w:rPr>
          <w:spacing w:val="-10"/>
          <w:sz w:val="28"/>
          <w:szCs w:val="28"/>
        </w:rPr>
        <w:t>предоставленных П</w:t>
      </w:r>
      <w:r w:rsidR="00606A08" w:rsidRPr="00A133B2">
        <w:rPr>
          <w:spacing w:val="-10"/>
          <w:sz w:val="28"/>
          <w:szCs w:val="28"/>
        </w:rPr>
        <w:t xml:space="preserve">олучателем </w:t>
      </w:r>
      <w:r w:rsidRPr="00A133B2">
        <w:rPr>
          <w:spacing w:val="-10"/>
          <w:sz w:val="28"/>
          <w:szCs w:val="28"/>
        </w:rPr>
        <w:t>субсидии отчета</w:t>
      </w:r>
      <w:r w:rsidR="00067B1E" w:rsidRPr="00A133B2">
        <w:rPr>
          <w:spacing w:val="-10"/>
          <w:sz w:val="28"/>
          <w:szCs w:val="28"/>
        </w:rPr>
        <w:t>, документов, подтверждающих</w:t>
      </w:r>
      <w:r w:rsidRPr="00A133B2">
        <w:rPr>
          <w:spacing w:val="-10"/>
          <w:sz w:val="28"/>
          <w:szCs w:val="28"/>
        </w:rPr>
        <w:t xml:space="preserve"> расход полученных бюджетных средств</w:t>
      </w:r>
      <w:r w:rsidR="00067B1E" w:rsidRPr="00A133B2">
        <w:rPr>
          <w:spacing w:val="-10"/>
          <w:sz w:val="28"/>
          <w:szCs w:val="28"/>
        </w:rPr>
        <w:t>,</w:t>
      </w:r>
      <w:r w:rsidR="00067B1E">
        <w:rPr>
          <w:sz w:val="28"/>
          <w:szCs w:val="28"/>
        </w:rPr>
        <w:t xml:space="preserve"> по результатам которой составляет ак</w:t>
      </w:r>
      <w:r w:rsidR="00711F19">
        <w:rPr>
          <w:sz w:val="28"/>
          <w:szCs w:val="28"/>
        </w:rPr>
        <w:t>т проведения проверки (далее - А</w:t>
      </w:r>
      <w:r w:rsidR="00067B1E">
        <w:rPr>
          <w:sz w:val="28"/>
          <w:szCs w:val="28"/>
        </w:rPr>
        <w:t>кт).</w:t>
      </w:r>
    </w:p>
    <w:p w:rsidR="00067B1E" w:rsidRPr="00B25124" w:rsidRDefault="00067B1E" w:rsidP="004432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имеет</w:t>
      </w:r>
      <w:r w:rsidRPr="00B25124">
        <w:rPr>
          <w:rFonts w:ascii="Times New Roman" w:hAnsi="Times New Roman" w:cs="Times New Roman"/>
          <w:sz w:val="28"/>
          <w:szCs w:val="28"/>
        </w:rPr>
        <w:t xml:space="preserve"> право на всех </w:t>
      </w:r>
      <w:r>
        <w:rPr>
          <w:rFonts w:ascii="Times New Roman" w:hAnsi="Times New Roman" w:cs="Times New Roman"/>
          <w:sz w:val="28"/>
          <w:szCs w:val="28"/>
        </w:rPr>
        <w:t xml:space="preserve">стадиях контроля запрашивать </w:t>
      </w:r>
      <w:r w:rsidR="00A133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 П</w:t>
      </w:r>
      <w:r w:rsidRPr="00B25124">
        <w:rPr>
          <w:rFonts w:ascii="Times New Roman" w:hAnsi="Times New Roman" w:cs="Times New Roman"/>
          <w:sz w:val="28"/>
          <w:szCs w:val="28"/>
        </w:rPr>
        <w:t>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 документы, расчеты, пояснения в письменной форме, в целях подтверждения соблюдения П</w:t>
      </w:r>
      <w:r w:rsidRPr="00B25124">
        <w:rPr>
          <w:rFonts w:ascii="Times New Roman" w:hAnsi="Times New Roman" w:cs="Times New Roman"/>
          <w:sz w:val="28"/>
          <w:szCs w:val="28"/>
        </w:rPr>
        <w:t xml:space="preserve">олучателем субсидии условий,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целей </w:t>
      </w:r>
      <w:r w:rsidR="00A133B2">
        <w:rPr>
          <w:rFonts w:ascii="Times New Roman" w:hAnsi="Times New Roman" w:cs="Times New Roman"/>
          <w:bCs/>
          <w:sz w:val="28"/>
          <w:szCs w:val="28"/>
        </w:rPr>
        <w:br/>
      </w:r>
      <w:r w:rsidRPr="00B25124">
        <w:rPr>
          <w:rFonts w:ascii="Times New Roman" w:hAnsi="Times New Roman" w:cs="Times New Roman"/>
          <w:bCs/>
          <w:sz w:val="28"/>
          <w:szCs w:val="28"/>
        </w:rPr>
        <w:t>и порядка предоставления субсидии</w:t>
      </w:r>
      <w:r w:rsidRPr="00B25124">
        <w:rPr>
          <w:rFonts w:ascii="Times New Roman" w:hAnsi="Times New Roman" w:cs="Times New Roman"/>
          <w:sz w:val="28"/>
          <w:szCs w:val="28"/>
        </w:rPr>
        <w:t>.</w:t>
      </w:r>
    </w:p>
    <w:p w:rsidR="00067B1E" w:rsidRDefault="00711F19" w:rsidP="0044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3B2">
        <w:rPr>
          <w:spacing w:val="-6"/>
          <w:sz w:val="28"/>
          <w:szCs w:val="28"/>
        </w:rPr>
        <w:t>Копия А</w:t>
      </w:r>
      <w:r w:rsidR="00067B1E" w:rsidRPr="00A133B2">
        <w:rPr>
          <w:spacing w:val="-6"/>
          <w:sz w:val="28"/>
          <w:szCs w:val="28"/>
        </w:rPr>
        <w:t xml:space="preserve">кта в течение трех рабочих дней после его подписания направляется </w:t>
      </w:r>
      <w:r w:rsidRPr="00A133B2">
        <w:rPr>
          <w:spacing w:val="-6"/>
          <w:sz w:val="28"/>
          <w:szCs w:val="28"/>
        </w:rPr>
        <w:t>Отделом экономики</w:t>
      </w:r>
      <w:r w:rsidR="00067B1E">
        <w:rPr>
          <w:sz w:val="28"/>
          <w:szCs w:val="28"/>
        </w:rPr>
        <w:t xml:space="preserve"> главе Администрации.</w:t>
      </w:r>
    </w:p>
    <w:p w:rsidR="00A133B2" w:rsidRDefault="00A133B2" w:rsidP="0044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7DD" w:rsidRPr="00A133B2" w:rsidRDefault="00675EE3" w:rsidP="00A133B2">
      <w:pPr>
        <w:pStyle w:val="ac"/>
        <w:numPr>
          <w:ilvl w:val="0"/>
          <w:numId w:val="3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A133B2">
        <w:rPr>
          <w:sz w:val="28"/>
          <w:szCs w:val="28"/>
        </w:rPr>
        <w:t>Порядок возврата субсидий</w:t>
      </w:r>
      <w:r w:rsidR="006446AE" w:rsidRPr="00A133B2">
        <w:rPr>
          <w:sz w:val="28"/>
          <w:szCs w:val="28"/>
        </w:rPr>
        <w:t xml:space="preserve"> в бюджет муниципального образования «Всеволожский муниципальный район» Ленинградской области</w:t>
      </w:r>
    </w:p>
    <w:p w:rsidR="00B917DD" w:rsidRDefault="00B917DD" w:rsidP="00443273">
      <w:pPr>
        <w:pStyle w:val="ac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B917DD" w:rsidRPr="00A133B2" w:rsidRDefault="00B917DD" w:rsidP="00A133B2">
      <w:pPr>
        <w:pStyle w:val="ac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33B2">
        <w:rPr>
          <w:sz w:val="28"/>
          <w:szCs w:val="28"/>
        </w:rPr>
        <w:t xml:space="preserve">В случае выявления при проведении проверок нарушений Получателями субсидий условий их предоставления Администрация </w:t>
      </w:r>
      <w:r w:rsidRPr="00A133B2">
        <w:rPr>
          <w:spacing w:val="-6"/>
          <w:sz w:val="28"/>
          <w:szCs w:val="28"/>
        </w:rPr>
        <w:t>одновременно с подписанием акта направляет Получателям субсидий уведомление о нарушении условий,</w:t>
      </w:r>
      <w:r w:rsidRPr="00A133B2">
        <w:rPr>
          <w:sz w:val="28"/>
          <w:szCs w:val="28"/>
        </w:rPr>
        <w:t xml:space="preserve"> целей и порядка предоставлени</w:t>
      </w:r>
      <w:r w:rsidR="00AC36B1" w:rsidRPr="00A133B2">
        <w:rPr>
          <w:sz w:val="28"/>
          <w:szCs w:val="28"/>
        </w:rPr>
        <w:t>я субсидий</w:t>
      </w:r>
      <w:r w:rsidRPr="00A133B2">
        <w:rPr>
          <w:sz w:val="28"/>
          <w:szCs w:val="28"/>
        </w:rPr>
        <w:t xml:space="preserve">, в котором указываются выявленные нарушения, сроки их устранения Получателями субсидий или </w:t>
      </w:r>
      <w:r w:rsidR="00675EE3" w:rsidRPr="00A133B2">
        <w:rPr>
          <w:sz w:val="28"/>
          <w:szCs w:val="28"/>
        </w:rPr>
        <w:t xml:space="preserve">требование о возврате </w:t>
      </w:r>
      <w:r w:rsidR="006446AE" w:rsidRPr="00A133B2">
        <w:rPr>
          <w:sz w:val="28"/>
          <w:szCs w:val="28"/>
        </w:rPr>
        <w:t xml:space="preserve">в бюджет муниципального образования «Всеволожский муниципальный район» Ленинградской области </w:t>
      </w:r>
      <w:r w:rsidR="00675EE3" w:rsidRPr="00A133B2">
        <w:rPr>
          <w:sz w:val="28"/>
          <w:szCs w:val="28"/>
        </w:rPr>
        <w:t>суммы субсидии, использованной с нар</w:t>
      </w:r>
      <w:r w:rsidR="00AC36B1" w:rsidRPr="00A133B2">
        <w:rPr>
          <w:sz w:val="28"/>
          <w:szCs w:val="28"/>
        </w:rPr>
        <w:t>ушением условий предоставления с указанием сроков</w:t>
      </w:r>
      <w:r w:rsidRPr="00A133B2">
        <w:rPr>
          <w:sz w:val="28"/>
          <w:szCs w:val="28"/>
        </w:rPr>
        <w:t xml:space="preserve"> возврата и код бюджетной классификации Российской Федерации, по которому должен быть осуществлен возврат субсидий.</w:t>
      </w:r>
    </w:p>
    <w:p w:rsidR="00485654" w:rsidRPr="00A133B2" w:rsidRDefault="00485654" w:rsidP="00A133B2">
      <w:pPr>
        <w:pStyle w:val="ac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33B2">
        <w:rPr>
          <w:sz w:val="28"/>
          <w:szCs w:val="28"/>
        </w:rPr>
        <w:t xml:space="preserve">В случае если средства субсидий не возвращены в бюджет муниципального образования «Всеволожский муниципальный район» Ленинградской области Получателями субсидий в установленные договором сроки, Администрация в течение 15 рабочих дней со дня истечения сроков, установленных в </w:t>
      </w:r>
      <w:r w:rsidR="00840D02" w:rsidRPr="00A133B2">
        <w:rPr>
          <w:sz w:val="28"/>
          <w:szCs w:val="28"/>
        </w:rPr>
        <w:t xml:space="preserve">пункте 8.1 </w:t>
      </w:r>
      <w:r w:rsidRPr="00A133B2">
        <w:rPr>
          <w:sz w:val="28"/>
          <w:szCs w:val="28"/>
        </w:rPr>
        <w:t>настоящего Порядка, направляет в суд исковое заявление о возврате субсидий в бюджет муниципального образования «Всеволожский муниципальный район» Ленинградской области.</w:t>
      </w:r>
    </w:p>
    <w:p w:rsidR="00675EE3" w:rsidRPr="00E810CB" w:rsidRDefault="00675EE3" w:rsidP="004432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285" w:rsidRPr="00A133B2" w:rsidRDefault="00087285" w:rsidP="00443273">
      <w:pPr>
        <w:ind w:firstLine="709"/>
        <w:rPr>
          <w:sz w:val="28"/>
          <w:szCs w:val="28"/>
        </w:rPr>
      </w:pPr>
    </w:p>
    <w:p w:rsidR="00087285" w:rsidRPr="00A133B2" w:rsidRDefault="00A133B2" w:rsidP="00A133B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A133B2" w:rsidRDefault="00A133B2" w:rsidP="00DC2E91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A133B2" w:rsidRDefault="00A133B2" w:rsidP="00DC2E91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A133B2" w:rsidRDefault="00A133B2" w:rsidP="00DC2E91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AC36B1" w:rsidRPr="00A133B2" w:rsidRDefault="00AC36B1" w:rsidP="00A133B2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8"/>
          <w:szCs w:val="28"/>
        </w:rPr>
      </w:pPr>
      <w:r w:rsidRPr="00A133B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87285" w:rsidRPr="00A133B2">
        <w:rPr>
          <w:rFonts w:ascii="Times New Roman" w:hAnsi="Times New Roman" w:cs="Times New Roman"/>
          <w:sz w:val="28"/>
          <w:szCs w:val="28"/>
        </w:rPr>
        <w:t xml:space="preserve">риложение № 1 </w:t>
      </w:r>
      <w:r w:rsidR="00A133B2">
        <w:rPr>
          <w:rFonts w:ascii="Times New Roman" w:hAnsi="Times New Roman" w:cs="Times New Roman"/>
          <w:sz w:val="28"/>
          <w:szCs w:val="28"/>
        </w:rPr>
        <w:br/>
      </w:r>
      <w:r w:rsidR="00087285" w:rsidRPr="00A133B2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087285" w:rsidRPr="00DC2E91" w:rsidRDefault="00087285" w:rsidP="00DC2E91">
      <w:pPr>
        <w:pStyle w:val="ConsPlusNormal"/>
        <w:widowControl/>
        <w:ind w:left="-426"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087285" w:rsidRPr="009A1830" w:rsidRDefault="00087285" w:rsidP="00E810CB">
      <w:pPr>
        <w:pStyle w:val="ConsPlusNonformat"/>
        <w:widowControl/>
        <w:ind w:left="-426"/>
        <w:jc w:val="right"/>
        <w:rPr>
          <w:rFonts w:ascii="Times New Roman" w:hAnsi="Times New Roman" w:cs="Times New Roman"/>
          <w:sz w:val="28"/>
          <w:szCs w:val="28"/>
          <w:highlight w:val="red"/>
        </w:rPr>
      </w:pPr>
    </w:p>
    <w:p w:rsidR="00087285" w:rsidRPr="00DC2E91" w:rsidRDefault="00087285" w:rsidP="00DC2E91">
      <w:pPr>
        <w:pStyle w:val="ConsPlusNonformat"/>
        <w:widowControl/>
        <w:tabs>
          <w:tab w:val="right" w:pos="9355"/>
        </w:tabs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DC2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 администрацию</w:t>
      </w:r>
    </w:p>
    <w:p w:rsidR="00DC2E91" w:rsidRDefault="00DC2E91" w:rsidP="00DC2E91">
      <w:pPr>
        <w:pStyle w:val="ConsPlusNonformat"/>
        <w:widowControl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муниципального образования </w:t>
      </w:r>
    </w:p>
    <w:p w:rsidR="00087285" w:rsidRDefault="00DC2E91" w:rsidP="00DC2E91">
      <w:pPr>
        <w:pStyle w:val="ConsPlusNonformat"/>
        <w:widowControl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«Всеволожский муниципальный район»</w:t>
      </w:r>
    </w:p>
    <w:p w:rsidR="00DC2E91" w:rsidRPr="00DC2E91" w:rsidRDefault="00DC2E91" w:rsidP="00DC2E91">
      <w:pPr>
        <w:pStyle w:val="ConsPlusNonformat"/>
        <w:widowControl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87285" w:rsidRPr="009A1830" w:rsidRDefault="00087285" w:rsidP="00E810CB">
      <w:pPr>
        <w:pStyle w:val="ConsPlusNonformat"/>
        <w:widowControl/>
        <w:ind w:left="-426"/>
        <w:jc w:val="right"/>
        <w:rPr>
          <w:rFonts w:ascii="Times New Roman" w:hAnsi="Times New Roman" w:cs="Times New Roman"/>
          <w:sz w:val="28"/>
          <w:szCs w:val="28"/>
          <w:highlight w:val="red"/>
        </w:rPr>
      </w:pPr>
    </w:p>
    <w:p w:rsidR="00087285" w:rsidRPr="009A1830" w:rsidRDefault="00087285" w:rsidP="00E810CB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  <w:highlight w:val="red"/>
        </w:rPr>
      </w:pPr>
    </w:p>
    <w:p w:rsidR="00087285" w:rsidRPr="009A1830" w:rsidRDefault="00087285" w:rsidP="00E810CB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  <w:highlight w:val="red"/>
        </w:rPr>
      </w:pPr>
    </w:p>
    <w:p w:rsidR="00087285" w:rsidRPr="009A1830" w:rsidRDefault="00087285" w:rsidP="00E810CB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  <w:highlight w:val="red"/>
        </w:rPr>
      </w:pPr>
    </w:p>
    <w:p w:rsidR="00087285" w:rsidRPr="00DC2E91" w:rsidRDefault="00AC36B1" w:rsidP="00E810CB">
      <w:pPr>
        <w:pStyle w:val="ConsPlusNonformat"/>
        <w:widowControl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7285" w:rsidRPr="00DC2E91">
        <w:rPr>
          <w:rFonts w:ascii="Times New Roman" w:hAnsi="Times New Roman" w:cs="Times New Roman"/>
          <w:sz w:val="28"/>
          <w:szCs w:val="28"/>
        </w:rPr>
        <w:t>АЯВЛЕНИЕ</w:t>
      </w:r>
    </w:p>
    <w:p w:rsidR="00087285" w:rsidRPr="00DC2E91" w:rsidRDefault="00087285" w:rsidP="00E810CB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87285" w:rsidRPr="00AC36B1" w:rsidRDefault="00087285" w:rsidP="00A133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6B1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</w:t>
      </w:r>
      <w:r w:rsidR="00DC2E91" w:rsidRPr="00AC36B1">
        <w:rPr>
          <w:rFonts w:ascii="Times New Roman" w:hAnsi="Times New Roman" w:cs="Times New Roman"/>
          <w:sz w:val="28"/>
          <w:szCs w:val="28"/>
        </w:rPr>
        <w:t>го образования «Всеволожский муниципальный</w:t>
      </w:r>
      <w:r w:rsidRPr="00AC36B1">
        <w:rPr>
          <w:rFonts w:ascii="Times New Roman" w:hAnsi="Times New Roman" w:cs="Times New Roman"/>
          <w:sz w:val="28"/>
          <w:szCs w:val="28"/>
        </w:rPr>
        <w:t xml:space="preserve">» Ленинградской области </w:t>
      </w:r>
      <w:r w:rsidR="00A133B2">
        <w:rPr>
          <w:rFonts w:ascii="Times New Roman" w:hAnsi="Times New Roman" w:cs="Times New Roman"/>
          <w:sz w:val="28"/>
          <w:szCs w:val="28"/>
        </w:rPr>
        <w:br/>
      </w:r>
      <w:r w:rsidRPr="00AC36B1">
        <w:rPr>
          <w:rFonts w:ascii="Times New Roman" w:hAnsi="Times New Roman" w:cs="Times New Roman"/>
          <w:sz w:val="28"/>
          <w:szCs w:val="28"/>
        </w:rPr>
        <w:t>от ___________ №_____</w:t>
      </w:r>
      <w:r w:rsidR="004A4374">
        <w:rPr>
          <w:rFonts w:ascii="Times New Roman" w:hAnsi="Times New Roman" w:cs="Times New Roman"/>
          <w:sz w:val="28"/>
          <w:szCs w:val="28"/>
        </w:rPr>
        <w:t xml:space="preserve"> </w:t>
      </w:r>
      <w:r w:rsidRPr="00AC36B1">
        <w:rPr>
          <w:rFonts w:ascii="Times New Roman" w:hAnsi="Times New Roman" w:cs="Times New Roman"/>
          <w:b/>
          <w:sz w:val="28"/>
          <w:szCs w:val="28"/>
        </w:rPr>
        <w:t>«</w:t>
      </w:r>
      <w:r w:rsidRPr="00AC36B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C36B1">
        <w:rPr>
          <w:rFonts w:ascii="Times New Roman" w:hAnsi="Times New Roman" w:cs="Times New Roman"/>
          <w:sz w:val="28"/>
          <w:szCs w:val="28"/>
        </w:rPr>
        <w:t>Положения</w:t>
      </w:r>
      <w:r w:rsidR="00AC36B1" w:rsidRPr="00AC36B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субсидий из бюджета муниципального образования «Всеволожский муниципальный район» Ленинградской области </w:t>
      </w:r>
      <w:r w:rsidR="00A133B2">
        <w:rPr>
          <w:rFonts w:ascii="Times New Roman" w:hAnsi="Times New Roman" w:cs="Times New Roman"/>
          <w:sz w:val="28"/>
          <w:szCs w:val="28"/>
        </w:rPr>
        <w:br/>
      </w:r>
      <w:r w:rsidR="00AC36B1" w:rsidRPr="00A133B2">
        <w:rPr>
          <w:rFonts w:ascii="Times New Roman" w:hAnsi="Times New Roman" w:cs="Times New Roman"/>
          <w:spacing w:val="-6"/>
          <w:sz w:val="28"/>
          <w:szCs w:val="28"/>
        </w:rPr>
        <w:t>на возмещение недополученных доходов,</w:t>
      </w:r>
      <w:r w:rsidR="00066D50" w:rsidRPr="00A133B2">
        <w:rPr>
          <w:rFonts w:ascii="Times New Roman" w:hAnsi="Times New Roman" w:cs="Times New Roman"/>
          <w:spacing w:val="-6"/>
          <w:sz w:val="28"/>
          <w:szCs w:val="28"/>
        </w:rPr>
        <w:t xml:space="preserve"> связанных с оказанием </w:t>
      </w:r>
      <w:r w:rsidR="00AC36B1" w:rsidRPr="00A133B2">
        <w:rPr>
          <w:rFonts w:ascii="Times New Roman" w:hAnsi="Times New Roman" w:cs="Times New Roman"/>
          <w:spacing w:val="-6"/>
          <w:sz w:val="28"/>
          <w:szCs w:val="28"/>
        </w:rPr>
        <w:t>на территории муниципального</w:t>
      </w:r>
      <w:r w:rsidR="00AC36B1" w:rsidRPr="00AC36B1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66D50">
        <w:rPr>
          <w:rFonts w:ascii="Times New Roman" w:hAnsi="Times New Roman" w:cs="Times New Roman"/>
          <w:sz w:val="28"/>
          <w:szCs w:val="28"/>
        </w:rPr>
        <w:t>ования «Город Всеволожск» банных услуг</w:t>
      </w:r>
      <w:r w:rsidR="00AC36B1" w:rsidRPr="00AC36B1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="00AC36B1">
        <w:rPr>
          <w:rFonts w:ascii="Times New Roman" w:hAnsi="Times New Roman" w:cs="Times New Roman"/>
          <w:sz w:val="28"/>
          <w:szCs w:val="28"/>
        </w:rPr>
        <w:t>»</w:t>
      </w:r>
      <w:r w:rsidRPr="00AC36B1">
        <w:rPr>
          <w:rFonts w:ascii="Times New Roman" w:hAnsi="Times New Roman" w:cs="Times New Roman"/>
          <w:sz w:val="28"/>
          <w:szCs w:val="28"/>
        </w:rPr>
        <w:tab/>
      </w:r>
    </w:p>
    <w:p w:rsidR="00087285" w:rsidRPr="00DC2E91" w:rsidRDefault="00087285" w:rsidP="00A133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E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87285" w:rsidRPr="00DC2E91" w:rsidRDefault="00087285" w:rsidP="00A133B2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2E9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087285" w:rsidRPr="00DC2E91" w:rsidRDefault="00087285" w:rsidP="00A133B2">
      <w:pPr>
        <w:jc w:val="both"/>
        <w:rPr>
          <w:sz w:val="28"/>
          <w:szCs w:val="28"/>
        </w:rPr>
      </w:pPr>
      <w:r w:rsidRPr="00DC2E91">
        <w:rPr>
          <w:sz w:val="28"/>
          <w:szCs w:val="28"/>
        </w:rPr>
        <w:t>просит предоставить субсидию в сумме _________________</w:t>
      </w:r>
      <w:r w:rsidR="00DC2E91" w:rsidRPr="00DC2E91">
        <w:rPr>
          <w:sz w:val="28"/>
          <w:szCs w:val="28"/>
        </w:rPr>
        <w:t xml:space="preserve"> (руб.) </w:t>
      </w:r>
      <w:r w:rsidR="00A133B2">
        <w:rPr>
          <w:sz w:val="28"/>
          <w:szCs w:val="28"/>
        </w:rPr>
        <w:br/>
      </w:r>
      <w:r w:rsidRPr="00DC2E91">
        <w:rPr>
          <w:sz w:val="28"/>
          <w:szCs w:val="28"/>
        </w:rPr>
        <w:t>на возмещение недополученных доходов, связанных с оказа</w:t>
      </w:r>
      <w:r w:rsidR="00DC2E91" w:rsidRPr="00DC2E91">
        <w:rPr>
          <w:sz w:val="28"/>
          <w:szCs w:val="28"/>
        </w:rPr>
        <w:t xml:space="preserve">нием </w:t>
      </w:r>
      <w:r w:rsidR="00A133B2">
        <w:rPr>
          <w:sz w:val="28"/>
          <w:szCs w:val="28"/>
        </w:rPr>
        <w:br/>
      </w:r>
      <w:r w:rsidR="00DC2E91" w:rsidRPr="00DC2E91">
        <w:rPr>
          <w:sz w:val="28"/>
          <w:szCs w:val="28"/>
        </w:rPr>
        <w:t xml:space="preserve">на территории муниципального образования </w:t>
      </w:r>
      <w:r w:rsidRPr="00DC2E91">
        <w:rPr>
          <w:sz w:val="28"/>
          <w:szCs w:val="28"/>
        </w:rPr>
        <w:t>«Город Всеволожск»</w:t>
      </w:r>
      <w:r w:rsidR="00DC2E91" w:rsidRPr="00DC2E91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DC2E91">
        <w:rPr>
          <w:sz w:val="28"/>
          <w:szCs w:val="28"/>
        </w:rPr>
        <w:t xml:space="preserve"> банных услуг населе</w:t>
      </w:r>
      <w:r w:rsidR="00DC2E91" w:rsidRPr="00DC2E91">
        <w:rPr>
          <w:sz w:val="28"/>
          <w:szCs w:val="28"/>
        </w:rPr>
        <w:t xml:space="preserve">нию </w:t>
      </w:r>
      <w:r w:rsidRPr="00DC2E91">
        <w:rPr>
          <w:sz w:val="28"/>
          <w:szCs w:val="28"/>
        </w:rPr>
        <w:t>по тарифам, установленным органами местного самоуправления муниципального образования «Город Всеволожск»</w:t>
      </w:r>
      <w:r w:rsidR="00DC2E91" w:rsidRPr="00DC2E91">
        <w:rPr>
          <w:sz w:val="28"/>
          <w:szCs w:val="28"/>
        </w:rPr>
        <w:t xml:space="preserve"> Всеволожского муниципального района Ленинградской области </w:t>
      </w:r>
      <w:r w:rsidR="00DC3C92">
        <w:rPr>
          <w:sz w:val="28"/>
          <w:szCs w:val="28"/>
        </w:rPr>
        <w:br/>
      </w:r>
      <w:r w:rsidR="00DC2E91" w:rsidRPr="00DC2E91">
        <w:rPr>
          <w:sz w:val="28"/>
          <w:szCs w:val="28"/>
        </w:rPr>
        <w:t>за _________</w:t>
      </w:r>
      <w:r w:rsidRPr="00DC2E91">
        <w:rPr>
          <w:sz w:val="28"/>
          <w:szCs w:val="28"/>
        </w:rPr>
        <w:t>20</w:t>
      </w:r>
      <w:r w:rsidR="00DC2E91" w:rsidRPr="00DC2E91">
        <w:rPr>
          <w:sz w:val="28"/>
          <w:szCs w:val="28"/>
        </w:rPr>
        <w:t>__</w:t>
      </w:r>
      <w:r w:rsidRPr="00DC2E91">
        <w:rPr>
          <w:sz w:val="28"/>
          <w:szCs w:val="28"/>
        </w:rPr>
        <w:t xml:space="preserve">  года. </w:t>
      </w:r>
    </w:p>
    <w:p w:rsidR="00087285" w:rsidRPr="00DC2E91" w:rsidRDefault="00DC2E91" w:rsidP="00DC3C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2E91">
        <w:rPr>
          <w:rFonts w:ascii="Times New Roman" w:hAnsi="Times New Roman" w:cs="Times New Roman"/>
          <w:sz w:val="22"/>
          <w:szCs w:val="22"/>
        </w:rPr>
        <w:t>(период)</w:t>
      </w:r>
    </w:p>
    <w:p w:rsidR="00DC3C92" w:rsidRDefault="00DC3C92" w:rsidP="00A133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285" w:rsidRPr="00DC2E91" w:rsidRDefault="00087285" w:rsidP="00DC3C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2E91">
        <w:rPr>
          <w:rFonts w:ascii="Times New Roman" w:hAnsi="Times New Roman" w:cs="Times New Roman"/>
          <w:sz w:val="28"/>
          <w:szCs w:val="28"/>
        </w:rPr>
        <w:t>Приложение:</w:t>
      </w:r>
    </w:p>
    <w:p w:rsidR="00087285" w:rsidRPr="00DC2E91" w:rsidRDefault="00087285" w:rsidP="00DC3C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2E91">
        <w:rPr>
          <w:rFonts w:ascii="Times New Roman" w:hAnsi="Times New Roman" w:cs="Times New Roman"/>
          <w:sz w:val="28"/>
          <w:szCs w:val="28"/>
        </w:rPr>
        <w:t>на ______________ листах.</w:t>
      </w:r>
    </w:p>
    <w:p w:rsidR="00087285" w:rsidRPr="00DC2E91" w:rsidRDefault="00087285" w:rsidP="00A133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285" w:rsidRPr="00DC2E91" w:rsidRDefault="00087285" w:rsidP="00A133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91">
        <w:rPr>
          <w:rFonts w:ascii="Times New Roman" w:hAnsi="Times New Roman" w:cs="Times New Roman"/>
          <w:sz w:val="28"/>
          <w:szCs w:val="28"/>
        </w:rPr>
        <w:t>Руководитель       ______________                       / ________________/</w:t>
      </w:r>
    </w:p>
    <w:p w:rsidR="00087285" w:rsidRPr="00DC2E91" w:rsidRDefault="00087285" w:rsidP="00A133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E91">
        <w:rPr>
          <w:rFonts w:ascii="Times New Roman" w:hAnsi="Times New Roman" w:cs="Times New Roman"/>
          <w:sz w:val="24"/>
          <w:szCs w:val="24"/>
        </w:rPr>
        <w:t>подпись                                                      (Ф.И.О.)</w:t>
      </w:r>
    </w:p>
    <w:p w:rsidR="00087285" w:rsidRPr="00DC2E91" w:rsidRDefault="00087285" w:rsidP="00A133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285" w:rsidRPr="00DC2E91" w:rsidRDefault="00087285" w:rsidP="00A133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91">
        <w:rPr>
          <w:rFonts w:ascii="Times New Roman" w:hAnsi="Times New Roman" w:cs="Times New Roman"/>
          <w:sz w:val="28"/>
          <w:szCs w:val="28"/>
        </w:rPr>
        <w:t>Главный бухгалтер          ______________                        / ________________/</w:t>
      </w:r>
    </w:p>
    <w:p w:rsidR="00087285" w:rsidRPr="00DC2E91" w:rsidRDefault="00087285" w:rsidP="00E810CB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C2E91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           (Ф.И.О.)</w:t>
      </w:r>
    </w:p>
    <w:p w:rsidR="00087285" w:rsidRPr="00DC2E91" w:rsidRDefault="00087285" w:rsidP="00E810CB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2E91">
        <w:rPr>
          <w:rFonts w:ascii="Times New Roman" w:hAnsi="Times New Roman" w:cs="Times New Roman"/>
          <w:sz w:val="28"/>
          <w:szCs w:val="28"/>
        </w:rPr>
        <w:t>МП</w:t>
      </w:r>
    </w:p>
    <w:p w:rsidR="00E810CB" w:rsidRDefault="00E810CB" w:rsidP="00E810CB">
      <w:pPr>
        <w:pStyle w:val="ConsPlusNonformat"/>
        <w:widowControl/>
        <w:ind w:left="-426" w:firstLine="522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B0660A" w:rsidRDefault="00B0660A" w:rsidP="00DC2E91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8"/>
          <w:szCs w:val="28"/>
        </w:rPr>
      </w:pPr>
    </w:p>
    <w:p w:rsidR="00087285" w:rsidRPr="00DC3C92" w:rsidRDefault="00087285" w:rsidP="00DC2E91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8"/>
          <w:szCs w:val="28"/>
        </w:rPr>
      </w:pPr>
      <w:r w:rsidRPr="00DC3C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                                                                                      </w:t>
      </w:r>
    </w:p>
    <w:p w:rsidR="00087285" w:rsidRPr="00DC3C92" w:rsidRDefault="00087285" w:rsidP="00AC36B1">
      <w:pPr>
        <w:pStyle w:val="ConsPlusTitle"/>
        <w:widowControl/>
        <w:ind w:left="-426" w:firstLine="5220"/>
        <w:jc w:val="right"/>
        <w:rPr>
          <w:rFonts w:ascii="Times New Roman" w:hAnsi="Times New Roman" w:cs="Times New Roman"/>
          <w:sz w:val="28"/>
          <w:szCs w:val="28"/>
        </w:rPr>
      </w:pPr>
      <w:r w:rsidRPr="00DC3C92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</w:p>
    <w:p w:rsidR="00087285" w:rsidRPr="000467D3" w:rsidRDefault="00087285" w:rsidP="00DC2E91">
      <w:pPr>
        <w:pStyle w:val="ConsPlusNonformat"/>
        <w:widowControl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087285" w:rsidRPr="000467D3" w:rsidRDefault="00087285" w:rsidP="00E810CB">
      <w:pPr>
        <w:pStyle w:val="ConsPlusNonformat"/>
        <w:widowControl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87285" w:rsidRPr="000467D3" w:rsidRDefault="00087285" w:rsidP="00DC2E91">
      <w:pPr>
        <w:pStyle w:val="ConsPlusNonformat"/>
        <w:widowControl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0467D3">
        <w:rPr>
          <w:rFonts w:ascii="Times New Roman" w:hAnsi="Times New Roman" w:cs="Times New Roman"/>
          <w:sz w:val="28"/>
          <w:szCs w:val="28"/>
        </w:rPr>
        <w:t xml:space="preserve">                                      В администрацию</w:t>
      </w:r>
    </w:p>
    <w:p w:rsidR="00DC2E91" w:rsidRPr="000467D3" w:rsidRDefault="00DC2E91" w:rsidP="00DC2E91">
      <w:pPr>
        <w:pStyle w:val="ConsPlusNonformat"/>
        <w:widowControl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0467D3">
        <w:rPr>
          <w:rFonts w:ascii="Times New Roman" w:hAnsi="Times New Roman" w:cs="Times New Roman"/>
          <w:sz w:val="28"/>
          <w:szCs w:val="28"/>
        </w:rPr>
        <w:t xml:space="preserve">                             Муниципального образования</w:t>
      </w:r>
    </w:p>
    <w:p w:rsidR="00DC2E91" w:rsidRPr="000467D3" w:rsidRDefault="00DC2E91" w:rsidP="00DC2E91">
      <w:pPr>
        <w:pStyle w:val="ConsPlusNonformat"/>
        <w:widowControl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0467D3">
        <w:rPr>
          <w:rFonts w:ascii="Times New Roman" w:hAnsi="Times New Roman" w:cs="Times New Roman"/>
          <w:sz w:val="28"/>
          <w:szCs w:val="28"/>
        </w:rPr>
        <w:t xml:space="preserve"> «Всеволожский муниципальный район</w:t>
      </w:r>
      <w:r w:rsidR="00087285" w:rsidRPr="000467D3">
        <w:rPr>
          <w:rFonts w:ascii="Times New Roman" w:hAnsi="Times New Roman" w:cs="Times New Roman"/>
          <w:sz w:val="28"/>
          <w:szCs w:val="28"/>
        </w:rPr>
        <w:t>»</w:t>
      </w:r>
    </w:p>
    <w:p w:rsidR="00087285" w:rsidRPr="000467D3" w:rsidRDefault="00DC2E91" w:rsidP="00DC2E91">
      <w:pPr>
        <w:pStyle w:val="ConsPlusNonformat"/>
        <w:widowControl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0467D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87285" w:rsidRPr="000467D3" w:rsidRDefault="00087285" w:rsidP="00DC2E91">
      <w:pPr>
        <w:pStyle w:val="ConsPlusNonformat"/>
        <w:widowControl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087285" w:rsidRPr="000467D3" w:rsidRDefault="00087285" w:rsidP="00DC2E91">
      <w:pPr>
        <w:pStyle w:val="ConsPlusNonformat"/>
        <w:widowControl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087285" w:rsidRPr="009A1830" w:rsidRDefault="00087285" w:rsidP="00E810CB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  <w:highlight w:val="red"/>
        </w:rPr>
      </w:pPr>
    </w:p>
    <w:p w:rsidR="00087285" w:rsidRPr="000467D3" w:rsidRDefault="00087285" w:rsidP="00E810CB">
      <w:pPr>
        <w:ind w:left="-426"/>
        <w:jc w:val="center"/>
        <w:rPr>
          <w:sz w:val="28"/>
          <w:szCs w:val="28"/>
        </w:rPr>
      </w:pPr>
      <w:r w:rsidRPr="000467D3">
        <w:rPr>
          <w:sz w:val="28"/>
          <w:szCs w:val="28"/>
        </w:rPr>
        <w:t>Расчет недополученных доходов от оказания банных услуг</w:t>
      </w:r>
    </w:p>
    <w:p w:rsidR="00087285" w:rsidRPr="000467D3" w:rsidRDefault="00087285" w:rsidP="00E810CB">
      <w:pPr>
        <w:ind w:left="-426"/>
        <w:jc w:val="center"/>
        <w:rPr>
          <w:sz w:val="28"/>
          <w:szCs w:val="28"/>
        </w:rPr>
      </w:pPr>
      <w:r w:rsidRPr="000467D3">
        <w:rPr>
          <w:sz w:val="28"/>
          <w:szCs w:val="28"/>
        </w:rPr>
        <w:t xml:space="preserve"> по льготным тарифам </w:t>
      </w:r>
    </w:p>
    <w:p w:rsidR="00087285" w:rsidRPr="000467D3" w:rsidRDefault="00087285" w:rsidP="00E810CB">
      <w:pPr>
        <w:ind w:left="-426"/>
        <w:jc w:val="center"/>
        <w:rPr>
          <w:sz w:val="28"/>
          <w:szCs w:val="28"/>
        </w:rPr>
      </w:pPr>
    </w:p>
    <w:p w:rsidR="00087285" w:rsidRPr="000467D3" w:rsidRDefault="00087285" w:rsidP="00E810CB">
      <w:pPr>
        <w:ind w:left="-426"/>
        <w:jc w:val="center"/>
        <w:rPr>
          <w:sz w:val="28"/>
          <w:szCs w:val="28"/>
        </w:rPr>
      </w:pPr>
      <w:r w:rsidRPr="000467D3">
        <w:rPr>
          <w:sz w:val="28"/>
          <w:szCs w:val="28"/>
        </w:rPr>
        <w:t>за__________________20   года</w:t>
      </w:r>
    </w:p>
    <w:p w:rsidR="00087285" w:rsidRPr="000467D3" w:rsidRDefault="00087285" w:rsidP="00E810CB">
      <w:pPr>
        <w:ind w:left="-426"/>
        <w:rPr>
          <w:sz w:val="22"/>
          <w:szCs w:val="22"/>
        </w:rPr>
      </w:pPr>
      <w:r w:rsidRPr="000467D3">
        <w:rPr>
          <w:sz w:val="22"/>
          <w:szCs w:val="22"/>
        </w:rPr>
        <w:t>период</w:t>
      </w:r>
    </w:p>
    <w:p w:rsidR="00087285" w:rsidRPr="000467D3" w:rsidRDefault="00087285" w:rsidP="00E810CB">
      <w:pPr>
        <w:ind w:left="-426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134"/>
        <w:gridCol w:w="1276"/>
        <w:gridCol w:w="1417"/>
        <w:gridCol w:w="1559"/>
        <w:gridCol w:w="1418"/>
      </w:tblGrid>
      <w:tr w:rsidR="00087285" w:rsidRPr="00DC3C92" w:rsidTr="00DC3C92">
        <w:trPr>
          <w:trHeight w:val="2163"/>
        </w:trPr>
        <w:tc>
          <w:tcPr>
            <w:tcW w:w="1560" w:type="dxa"/>
          </w:tcPr>
          <w:p w:rsidR="000467D3" w:rsidRPr="00DC3C92" w:rsidRDefault="00087285" w:rsidP="00DC3C92">
            <w:pPr>
              <w:spacing w:before="20" w:after="20"/>
              <w:ind w:left="34"/>
              <w:jc w:val="center"/>
            </w:pPr>
            <w:r w:rsidRPr="00DC3C92">
              <w:t>Количество полных</w:t>
            </w:r>
          </w:p>
          <w:p w:rsidR="00087285" w:rsidRPr="00DC3C92" w:rsidRDefault="00087285" w:rsidP="00DC3C92">
            <w:pPr>
              <w:spacing w:before="20" w:after="20"/>
              <w:ind w:left="34"/>
              <w:jc w:val="center"/>
            </w:pPr>
            <w:r w:rsidRPr="00DC3C92">
              <w:t>помывок</w:t>
            </w:r>
          </w:p>
        </w:tc>
        <w:tc>
          <w:tcPr>
            <w:tcW w:w="1559" w:type="dxa"/>
          </w:tcPr>
          <w:p w:rsidR="00087285" w:rsidRPr="00DC3C92" w:rsidRDefault="00087285" w:rsidP="00DC3C92">
            <w:pPr>
              <w:spacing w:before="20" w:after="20"/>
              <w:ind w:left="34"/>
              <w:jc w:val="center"/>
            </w:pPr>
            <w:r w:rsidRPr="00DC3C92">
              <w:t>Количество льготных  помывок</w:t>
            </w:r>
          </w:p>
        </w:tc>
        <w:tc>
          <w:tcPr>
            <w:tcW w:w="1134" w:type="dxa"/>
          </w:tcPr>
          <w:p w:rsidR="00087285" w:rsidRPr="00DC3C92" w:rsidRDefault="00087285" w:rsidP="00DC3C92">
            <w:pPr>
              <w:spacing w:before="20" w:after="20"/>
              <w:ind w:left="34"/>
              <w:jc w:val="center"/>
            </w:pPr>
            <w:r w:rsidRPr="00DC3C92">
              <w:t>Полный</w:t>
            </w:r>
          </w:p>
          <w:p w:rsidR="00087285" w:rsidRPr="00DC3C92" w:rsidRDefault="00087285" w:rsidP="00DC3C92">
            <w:pPr>
              <w:spacing w:before="20" w:after="20"/>
              <w:ind w:left="34"/>
              <w:jc w:val="center"/>
            </w:pPr>
            <w:r w:rsidRPr="00DC3C92">
              <w:t>тариф</w:t>
            </w:r>
          </w:p>
        </w:tc>
        <w:tc>
          <w:tcPr>
            <w:tcW w:w="1276" w:type="dxa"/>
          </w:tcPr>
          <w:p w:rsidR="00087285" w:rsidRPr="00DC3C92" w:rsidRDefault="00087285" w:rsidP="00DC3C92">
            <w:pPr>
              <w:spacing w:before="20" w:after="20"/>
              <w:ind w:left="34"/>
              <w:jc w:val="center"/>
            </w:pPr>
            <w:r w:rsidRPr="00DC3C92">
              <w:t>Льготный</w:t>
            </w:r>
          </w:p>
          <w:p w:rsidR="00087285" w:rsidRPr="00DC3C92" w:rsidRDefault="00087285" w:rsidP="00DC3C92">
            <w:pPr>
              <w:spacing w:before="20" w:after="20"/>
              <w:ind w:left="34"/>
              <w:jc w:val="center"/>
            </w:pPr>
            <w:r w:rsidRPr="00DC3C92">
              <w:t>тариф</w:t>
            </w:r>
          </w:p>
        </w:tc>
        <w:tc>
          <w:tcPr>
            <w:tcW w:w="1417" w:type="dxa"/>
          </w:tcPr>
          <w:p w:rsidR="00087285" w:rsidRPr="00DC3C92" w:rsidRDefault="00087285" w:rsidP="00DC3C92">
            <w:pPr>
              <w:spacing w:before="20" w:after="20"/>
              <w:ind w:left="34"/>
              <w:jc w:val="center"/>
            </w:pPr>
            <w:r w:rsidRPr="00DC3C92">
              <w:t xml:space="preserve">Размер выручки </w:t>
            </w:r>
            <w:r w:rsidR="00DC3C92" w:rsidRPr="00DC3C92">
              <w:br/>
            </w:r>
            <w:r w:rsidRPr="00DC3C92">
              <w:t>от льготных помывок при полном тарифе</w:t>
            </w:r>
          </w:p>
          <w:p w:rsidR="00087285" w:rsidRPr="00DC3C92" w:rsidRDefault="00087285" w:rsidP="00DC3C92">
            <w:pPr>
              <w:spacing w:before="20" w:after="20"/>
              <w:ind w:left="34"/>
              <w:jc w:val="center"/>
            </w:pPr>
            <w:r w:rsidRPr="00DC3C92">
              <w:t>(руб.)</w:t>
            </w:r>
          </w:p>
          <w:p w:rsidR="00087285" w:rsidRPr="00DC3C92" w:rsidRDefault="00087285" w:rsidP="00DC3C92">
            <w:pPr>
              <w:spacing w:before="20" w:after="20"/>
              <w:ind w:left="34"/>
              <w:jc w:val="center"/>
            </w:pPr>
            <w:r w:rsidRPr="00DC3C92">
              <w:t>(гр.2*гр. 3)</w:t>
            </w:r>
          </w:p>
          <w:p w:rsidR="00087285" w:rsidRPr="00DC3C92" w:rsidRDefault="00087285" w:rsidP="00DC3C92">
            <w:pPr>
              <w:spacing w:before="20" w:after="20"/>
              <w:ind w:left="34"/>
              <w:jc w:val="center"/>
            </w:pPr>
          </w:p>
        </w:tc>
        <w:tc>
          <w:tcPr>
            <w:tcW w:w="1559" w:type="dxa"/>
          </w:tcPr>
          <w:p w:rsidR="00087285" w:rsidRPr="00DC3C92" w:rsidRDefault="00087285" w:rsidP="00DC3C92">
            <w:pPr>
              <w:spacing w:before="20" w:after="20"/>
              <w:ind w:left="34"/>
              <w:jc w:val="center"/>
            </w:pPr>
            <w:r w:rsidRPr="00DC3C92">
              <w:t>Фактически</w:t>
            </w:r>
          </w:p>
          <w:p w:rsidR="00087285" w:rsidRPr="00DC3C92" w:rsidRDefault="00087285" w:rsidP="00DC3C92">
            <w:pPr>
              <w:spacing w:before="20" w:after="20"/>
              <w:ind w:left="34"/>
              <w:jc w:val="center"/>
            </w:pPr>
            <w:r w:rsidRPr="00DC3C92">
              <w:t>полученная</w:t>
            </w:r>
          </w:p>
          <w:p w:rsidR="00087285" w:rsidRPr="00DC3C92" w:rsidRDefault="00087285" w:rsidP="00DC3C92">
            <w:pPr>
              <w:spacing w:before="20" w:after="20"/>
              <w:ind w:left="34"/>
              <w:jc w:val="center"/>
            </w:pPr>
            <w:r w:rsidRPr="00DC3C92">
              <w:t>выручка</w:t>
            </w:r>
          </w:p>
          <w:p w:rsidR="00087285" w:rsidRPr="00DC3C92" w:rsidRDefault="00087285" w:rsidP="00DC3C92">
            <w:pPr>
              <w:spacing w:before="20" w:after="20"/>
              <w:ind w:left="34"/>
              <w:jc w:val="center"/>
            </w:pPr>
            <w:r w:rsidRPr="00DC3C92">
              <w:t>от льготных</w:t>
            </w:r>
          </w:p>
          <w:p w:rsidR="00087285" w:rsidRPr="00DC3C92" w:rsidRDefault="00087285" w:rsidP="00DC3C92">
            <w:pPr>
              <w:spacing w:before="20" w:after="20"/>
              <w:ind w:left="34"/>
              <w:jc w:val="center"/>
            </w:pPr>
            <w:r w:rsidRPr="00DC3C92">
              <w:t>помывок</w:t>
            </w:r>
          </w:p>
          <w:p w:rsidR="00087285" w:rsidRPr="00DC3C92" w:rsidRDefault="00087285" w:rsidP="00DC3C92">
            <w:pPr>
              <w:spacing w:before="20" w:after="20"/>
              <w:ind w:left="34"/>
              <w:jc w:val="center"/>
            </w:pPr>
            <w:r w:rsidRPr="00DC3C92">
              <w:t>(в руб.)</w:t>
            </w:r>
          </w:p>
          <w:p w:rsidR="00087285" w:rsidRPr="00DC3C92" w:rsidRDefault="00087285" w:rsidP="00DC3C92">
            <w:pPr>
              <w:spacing w:before="20" w:after="20"/>
              <w:ind w:left="34"/>
              <w:jc w:val="center"/>
            </w:pPr>
            <w:r w:rsidRPr="00DC3C92">
              <w:t>(гр.2*гр.4)</w:t>
            </w:r>
          </w:p>
        </w:tc>
        <w:tc>
          <w:tcPr>
            <w:tcW w:w="1418" w:type="dxa"/>
          </w:tcPr>
          <w:p w:rsidR="00087285" w:rsidRPr="00DC3C92" w:rsidRDefault="00087285" w:rsidP="00DC3C92">
            <w:pPr>
              <w:spacing w:before="20" w:after="20"/>
              <w:ind w:left="34"/>
              <w:jc w:val="center"/>
            </w:pPr>
            <w:r w:rsidRPr="00DC3C92">
              <w:t>Сумма</w:t>
            </w:r>
          </w:p>
          <w:p w:rsidR="00087285" w:rsidRPr="00DC3C92" w:rsidRDefault="00087285" w:rsidP="00DC3C92">
            <w:pPr>
              <w:spacing w:before="20" w:after="20"/>
              <w:ind w:left="34"/>
              <w:jc w:val="center"/>
            </w:pPr>
            <w:r w:rsidRPr="00DC3C92">
              <w:t>недополу</w:t>
            </w:r>
            <w:r w:rsidR="00DC3C92">
              <w:t>-</w:t>
            </w:r>
            <w:r w:rsidRPr="00DC3C92">
              <w:t>ченного</w:t>
            </w:r>
          </w:p>
          <w:p w:rsidR="00087285" w:rsidRPr="00DC3C92" w:rsidRDefault="00087285" w:rsidP="00DC3C92">
            <w:pPr>
              <w:spacing w:before="20" w:after="20"/>
              <w:ind w:left="34"/>
              <w:jc w:val="center"/>
            </w:pPr>
            <w:r w:rsidRPr="00DC3C92">
              <w:t>дохода</w:t>
            </w:r>
          </w:p>
          <w:p w:rsidR="00087285" w:rsidRPr="00DC3C92" w:rsidRDefault="00087285" w:rsidP="00DC3C92">
            <w:pPr>
              <w:spacing w:before="20" w:after="20"/>
              <w:ind w:left="34"/>
              <w:jc w:val="center"/>
            </w:pPr>
            <w:r w:rsidRPr="00DC3C92">
              <w:t>( руб.)</w:t>
            </w:r>
          </w:p>
          <w:p w:rsidR="00087285" w:rsidRPr="00DC3C92" w:rsidRDefault="00087285" w:rsidP="00DC3C92">
            <w:pPr>
              <w:spacing w:before="20" w:after="20"/>
              <w:ind w:left="34"/>
              <w:jc w:val="center"/>
            </w:pPr>
            <w:r w:rsidRPr="00DC3C92">
              <w:t>(гр.5-гр.6)</w:t>
            </w:r>
          </w:p>
        </w:tc>
      </w:tr>
      <w:tr w:rsidR="00087285" w:rsidRPr="00DC3C92" w:rsidTr="00DC3C92">
        <w:trPr>
          <w:trHeight w:val="370"/>
        </w:trPr>
        <w:tc>
          <w:tcPr>
            <w:tcW w:w="1560" w:type="dxa"/>
          </w:tcPr>
          <w:p w:rsidR="00087285" w:rsidRPr="00DC3C92" w:rsidRDefault="00087285" w:rsidP="00E810CB">
            <w:pPr>
              <w:ind w:left="-426"/>
              <w:jc w:val="center"/>
            </w:pPr>
            <w:r w:rsidRPr="00DC3C92">
              <w:t>1</w:t>
            </w:r>
          </w:p>
        </w:tc>
        <w:tc>
          <w:tcPr>
            <w:tcW w:w="1559" w:type="dxa"/>
          </w:tcPr>
          <w:p w:rsidR="00087285" w:rsidRPr="00DC3C92" w:rsidRDefault="00087285" w:rsidP="00E810CB">
            <w:pPr>
              <w:ind w:left="-426"/>
              <w:jc w:val="center"/>
            </w:pPr>
            <w:r w:rsidRPr="00DC3C92">
              <w:t>2</w:t>
            </w:r>
          </w:p>
        </w:tc>
        <w:tc>
          <w:tcPr>
            <w:tcW w:w="1134" w:type="dxa"/>
          </w:tcPr>
          <w:p w:rsidR="00087285" w:rsidRPr="00DC3C92" w:rsidRDefault="00087285" w:rsidP="00E810CB">
            <w:pPr>
              <w:ind w:left="-426"/>
              <w:jc w:val="center"/>
            </w:pPr>
            <w:r w:rsidRPr="00DC3C92">
              <w:t>3</w:t>
            </w:r>
          </w:p>
        </w:tc>
        <w:tc>
          <w:tcPr>
            <w:tcW w:w="1276" w:type="dxa"/>
          </w:tcPr>
          <w:p w:rsidR="00087285" w:rsidRPr="00DC3C92" w:rsidRDefault="00087285" w:rsidP="00E810CB">
            <w:pPr>
              <w:ind w:left="-426"/>
              <w:jc w:val="center"/>
            </w:pPr>
            <w:r w:rsidRPr="00DC3C92">
              <w:t>4</w:t>
            </w:r>
          </w:p>
        </w:tc>
        <w:tc>
          <w:tcPr>
            <w:tcW w:w="1417" w:type="dxa"/>
          </w:tcPr>
          <w:p w:rsidR="00087285" w:rsidRPr="00DC3C92" w:rsidRDefault="00087285" w:rsidP="00E810CB">
            <w:pPr>
              <w:ind w:left="-426"/>
              <w:jc w:val="center"/>
            </w:pPr>
            <w:r w:rsidRPr="00DC3C92">
              <w:t>5</w:t>
            </w:r>
          </w:p>
        </w:tc>
        <w:tc>
          <w:tcPr>
            <w:tcW w:w="1559" w:type="dxa"/>
          </w:tcPr>
          <w:p w:rsidR="00087285" w:rsidRPr="00DC3C92" w:rsidRDefault="00087285" w:rsidP="00E810CB">
            <w:pPr>
              <w:ind w:left="-426"/>
              <w:jc w:val="center"/>
            </w:pPr>
            <w:r w:rsidRPr="00DC3C92">
              <w:t>6</w:t>
            </w:r>
          </w:p>
        </w:tc>
        <w:tc>
          <w:tcPr>
            <w:tcW w:w="1418" w:type="dxa"/>
          </w:tcPr>
          <w:p w:rsidR="00087285" w:rsidRPr="00DC3C92" w:rsidRDefault="00087285" w:rsidP="00E810CB">
            <w:pPr>
              <w:ind w:left="-426"/>
              <w:jc w:val="center"/>
            </w:pPr>
            <w:r w:rsidRPr="00DC3C92">
              <w:t>7</w:t>
            </w:r>
          </w:p>
        </w:tc>
      </w:tr>
      <w:tr w:rsidR="00087285" w:rsidRPr="00DC3C92" w:rsidTr="00DC3C92">
        <w:tc>
          <w:tcPr>
            <w:tcW w:w="1560" w:type="dxa"/>
          </w:tcPr>
          <w:p w:rsidR="00087285" w:rsidRPr="00DC3C92" w:rsidRDefault="00087285" w:rsidP="00E810CB">
            <w:pPr>
              <w:ind w:left="-426"/>
              <w:jc w:val="center"/>
            </w:pPr>
          </w:p>
          <w:p w:rsidR="00087285" w:rsidRPr="00DC3C92" w:rsidRDefault="00087285" w:rsidP="00E810CB">
            <w:pPr>
              <w:ind w:left="-426"/>
              <w:jc w:val="center"/>
            </w:pPr>
          </w:p>
          <w:p w:rsidR="00087285" w:rsidRPr="00DC3C92" w:rsidRDefault="00087285" w:rsidP="00E810CB">
            <w:pPr>
              <w:ind w:left="-426"/>
              <w:jc w:val="center"/>
            </w:pPr>
          </w:p>
        </w:tc>
        <w:tc>
          <w:tcPr>
            <w:tcW w:w="1559" w:type="dxa"/>
          </w:tcPr>
          <w:p w:rsidR="00087285" w:rsidRPr="00DC3C92" w:rsidRDefault="00087285" w:rsidP="00E810CB">
            <w:pPr>
              <w:ind w:left="-426"/>
              <w:jc w:val="center"/>
            </w:pPr>
          </w:p>
        </w:tc>
        <w:tc>
          <w:tcPr>
            <w:tcW w:w="1134" w:type="dxa"/>
          </w:tcPr>
          <w:p w:rsidR="00087285" w:rsidRPr="00DC3C92" w:rsidRDefault="00087285" w:rsidP="00E810CB">
            <w:pPr>
              <w:ind w:left="-426"/>
              <w:jc w:val="center"/>
            </w:pPr>
          </w:p>
        </w:tc>
        <w:tc>
          <w:tcPr>
            <w:tcW w:w="1276" w:type="dxa"/>
          </w:tcPr>
          <w:p w:rsidR="00087285" w:rsidRPr="00DC3C92" w:rsidRDefault="00087285" w:rsidP="00E810CB">
            <w:pPr>
              <w:ind w:left="-426"/>
              <w:jc w:val="center"/>
            </w:pPr>
          </w:p>
        </w:tc>
        <w:tc>
          <w:tcPr>
            <w:tcW w:w="1417" w:type="dxa"/>
          </w:tcPr>
          <w:p w:rsidR="00087285" w:rsidRPr="00DC3C92" w:rsidRDefault="00087285" w:rsidP="00E810CB">
            <w:pPr>
              <w:ind w:left="-426"/>
              <w:jc w:val="center"/>
            </w:pPr>
          </w:p>
        </w:tc>
        <w:tc>
          <w:tcPr>
            <w:tcW w:w="1559" w:type="dxa"/>
          </w:tcPr>
          <w:p w:rsidR="00087285" w:rsidRPr="00DC3C92" w:rsidRDefault="00087285" w:rsidP="00E810CB">
            <w:pPr>
              <w:ind w:left="-426"/>
              <w:jc w:val="center"/>
            </w:pPr>
          </w:p>
        </w:tc>
        <w:tc>
          <w:tcPr>
            <w:tcW w:w="1418" w:type="dxa"/>
          </w:tcPr>
          <w:p w:rsidR="00087285" w:rsidRPr="00DC3C92" w:rsidRDefault="00087285" w:rsidP="00E810CB">
            <w:pPr>
              <w:ind w:left="-426"/>
              <w:jc w:val="center"/>
            </w:pPr>
          </w:p>
        </w:tc>
      </w:tr>
    </w:tbl>
    <w:p w:rsidR="00087285" w:rsidRPr="000467D3" w:rsidRDefault="00087285" w:rsidP="00E810CB">
      <w:pPr>
        <w:ind w:left="-426"/>
        <w:rPr>
          <w:sz w:val="28"/>
          <w:szCs w:val="28"/>
        </w:rPr>
      </w:pPr>
    </w:p>
    <w:p w:rsidR="00087285" w:rsidRPr="000467D3" w:rsidRDefault="00087285" w:rsidP="00E810CB">
      <w:pPr>
        <w:ind w:left="-426"/>
      </w:pPr>
    </w:p>
    <w:p w:rsidR="00087285" w:rsidRPr="000467D3" w:rsidRDefault="00087285" w:rsidP="00E810CB">
      <w:pPr>
        <w:ind w:left="-426"/>
        <w:jc w:val="both"/>
        <w:rPr>
          <w:sz w:val="28"/>
          <w:szCs w:val="28"/>
        </w:rPr>
      </w:pPr>
      <w:r w:rsidRPr="000467D3">
        <w:rPr>
          <w:sz w:val="28"/>
          <w:szCs w:val="28"/>
        </w:rPr>
        <w:t>П</w:t>
      </w:r>
      <w:r w:rsidR="000E21FA">
        <w:rPr>
          <w:sz w:val="28"/>
          <w:szCs w:val="28"/>
        </w:rPr>
        <w:t xml:space="preserve">рилагаются: Реестр контрольных лент ККМ, контрольные </w:t>
      </w:r>
      <w:r w:rsidRPr="000467D3">
        <w:rPr>
          <w:sz w:val="28"/>
          <w:szCs w:val="28"/>
        </w:rPr>
        <w:t>ленты ККМ или Реестр сводных отчетов по фискальным документам, сводные отчет</w:t>
      </w:r>
      <w:r w:rsidR="000467D3">
        <w:rPr>
          <w:sz w:val="28"/>
          <w:szCs w:val="28"/>
        </w:rPr>
        <w:t xml:space="preserve">ы </w:t>
      </w:r>
      <w:r w:rsidR="00DC3C92">
        <w:rPr>
          <w:sz w:val="28"/>
          <w:szCs w:val="28"/>
        </w:rPr>
        <w:br/>
      </w:r>
      <w:r w:rsidRPr="000467D3">
        <w:rPr>
          <w:sz w:val="28"/>
          <w:szCs w:val="28"/>
        </w:rPr>
        <w:t xml:space="preserve">по фискальным документам с приложением копий </w:t>
      </w:r>
      <w:r w:rsidRPr="000467D3">
        <w:rPr>
          <w:sz w:val="28"/>
          <w:szCs w:val="28"/>
          <w:lang w:val="en-US"/>
        </w:rPr>
        <w:t>Z</w:t>
      </w:r>
      <w:r w:rsidRPr="000467D3">
        <w:rPr>
          <w:sz w:val="28"/>
          <w:szCs w:val="28"/>
        </w:rPr>
        <w:t xml:space="preserve"> отчетов за каждый день.</w:t>
      </w:r>
    </w:p>
    <w:p w:rsidR="00087285" w:rsidRPr="000467D3" w:rsidRDefault="00087285" w:rsidP="00E810CB">
      <w:pPr>
        <w:ind w:left="-426"/>
        <w:jc w:val="center"/>
        <w:rPr>
          <w:sz w:val="28"/>
          <w:szCs w:val="28"/>
        </w:rPr>
      </w:pPr>
    </w:p>
    <w:p w:rsidR="00087285" w:rsidRPr="000467D3" w:rsidRDefault="00087285" w:rsidP="00E810CB">
      <w:pPr>
        <w:ind w:left="-426"/>
        <w:jc w:val="both"/>
      </w:pPr>
    </w:p>
    <w:p w:rsidR="00087285" w:rsidRPr="000467D3" w:rsidRDefault="00087285" w:rsidP="00E810CB">
      <w:pPr>
        <w:ind w:left="-426"/>
        <w:jc w:val="both"/>
      </w:pPr>
      <w:r w:rsidRPr="000467D3">
        <w:t>Руководитель       ________________________         /_________________/</w:t>
      </w:r>
    </w:p>
    <w:p w:rsidR="00087285" w:rsidRPr="000467D3" w:rsidRDefault="00087285" w:rsidP="00E810CB">
      <w:pPr>
        <w:ind w:left="-426"/>
        <w:jc w:val="both"/>
      </w:pPr>
      <w:r w:rsidRPr="000467D3">
        <w:t xml:space="preserve">                                            подпись                                          ФИО</w:t>
      </w:r>
    </w:p>
    <w:p w:rsidR="00087285" w:rsidRPr="000467D3" w:rsidRDefault="00087285" w:rsidP="00E810CB">
      <w:pPr>
        <w:ind w:left="-426"/>
        <w:jc w:val="both"/>
      </w:pPr>
    </w:p>
    <w:p w:rsidR="00087285" w:rsidRPr="000467D3" w:rsidRDefault="00087285" w:rsidP="00E810CB">
      <w:pPr>
        <w:ind w:left="-426"/>
        <w:jc w:val="both"/>
      </w:pPr>
      <w:r w:rsidRPr="000467D3">
        <w:t>Главный бухгалтер   _____________________         /_________________/</w:t>
      </w:r>
    </w:p>
    <w:p w:rsidR="00087285" w:rsidRPr="000467D3" w:rsidRDefault="00087285" w:rsidP="00E810CB">
      <w:pPr>
        <w:ind w:left="-426"/>
        <w:jc w:val="both"/>
      </w:pPr>
      <w:r w:rsidRPr="000467D3">
        <w:t xml:space="preserve">                                            Подпись                                          ФИО</w:t>
      </w:r>
    </w:p>
    <w:p w:rsidR="00087285" w:rsidRPr="000467D3" w:rsidRDefault="00087285" w:rsidP="00E810CB">
      <w:pPr>
        <w:ind w:left="-426"/>
        <w:jc w:val="both"/>
      </w:pPr>
    </w:p>
    <w:p w:rsidR="00087285" w:rsidRPr="009A1830" w:rsidRDefault="00087285" w:rsidP="00E810CB">
      <w:pPr>
        <w:ind w:left="-426"/>
        <w:jc w:val="both"/>
        <w:rPr>
          <w:highlight w:val="red"/>
        </w:rPr>
      </w:pPr>
    </w:p>
    <w:p w:rsidR="00087285" w:rsidRPr="009A1830" w:rsidRDefault="00087285" w:rsidP="00E810CB">
      <w:pPr>
        <w:ind w:left="-426"/>
        <w:rPr>
          <w:szCs w:val="28"/>
          <w:highlight w:val="red"/>
        </w:rPr>
      </w:pPr>
    </w:p>
    <w:p w:rsidR="00087285" w:rsidRPr="009A1830" w:rsidRDefault="00087285" w:rsidP="00E810CB">
      <w:pPr>
        <w:ind w:left="-426"/>
        <w:rPr>
          <w:szCs w:val="28"/>
          <w:highlight w:val="red"/>
        </w:rPr>
      </w:pPr>
    </w:p>
    <w:p w:rsidR="00087285" w:rsidRPr="00DC3C92" w:rsidRDefault="00087285" w:rsidP="00DC3C92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C3C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                                                                                        </w:t>
      </w:r>
    </w:p>
    <w:p w:rsidR="00AC36B1" w:rsidRPr="00DC3C92" w:rsidRDefault="000467D3" w:rsidP="00DC3C92">
      <w:pPr>
        <w:pStyle w:val="ConsPlusTitle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C3C92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</w:p>
    <w:p w:rsidR="000467D3" w:rsidRPr="00DC3C92" w:rsidRDefault="000467D3" w:rsidP="00DC3C92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87285" w:rsidRPr="000467D3" w:rsidRDefault="00087285" w:rsidP="00DC3C9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285" w:rsidRPr="00DC3C92" w:rsidRDefault="000467D3" w:rsidP="00DC3C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3C92">
        <w:rPr>
          <w:rFonts w:ascii="Times New Roman" w:hAnsi="Times New Roman" w:cs="Times New Roman"/>
          <w:sz w:val="28"/>
          <w:szCs w:val="28"/>
        </w:rPr>
        <w:t>Договор</w:t>
      </w:r>
      <w:r w:rsidR="00087285" w:rsidRPr="00DC3C92">
        <w:rPr>
          <w:rFonts w:ascii="Times New Roman" w:hAnsi="Times New Roman" w:cs="Times New Roman"/>
          <w:sz w:val="28"/>
          <w:szCs w:val="28"/>
        </w:rPr>
        <w:t xml:space="preserve"> о предоставлении субсидии №__</w:t>
      </w:r>
    </w:p>
    <w:p w:rsidR="00087285" w:rsidRPr="000467D3" w:rsidRDefault="00087285" w:rsidP="00DC3C92">
      <w:pPr>
        <w:ind w:firstLine="851"/>
        <w:jc w:val="both"/>
        <w:rPr>
          <w:sz w:val="28"/>
          <w:szCs w:val="28"/>
        </w:rPr>
      </w:pPr>
    </w:p>
    <w:p w:rsidR="00087285" w:rsidRPr="000467D3" w:rsidRDefault="00087285" w:rsidP="00DC3C92">
      <w:pPr>
        <w:ind w:firstLine="851"/>
        <w:jc w:val="both"/>
        <w:rPr>
          <w:sz w:val="28"/>
          <w:szCs w:val="28"/>
        </w:rPr>
      </w:pPr>
    </w:p>
    <w:p w:rsidR="00087285" w:rsidRPr="000467D3" w:rsidRDefault="00087285" w:rsidP="00DC3C92">
      <w:pPr>
        <w:jc w:val="both"/>
        <w:rPr>
          <w:sz w:val="28"/>
          <w:szCs w:val="28"/>
        </w:rPr>
      </w:pPr>
      <w:r w:rsidRPr="000467D3">
        <w:rPr>
          <w:sz w:val="28"/>
          <w:szCs w:val="28"/>
        </w:rPr>
        <w:t xml:space="preserve">г. Всеволожск  </w:t>
      </w:r>
      <w:r w:rsidR="00DC3C92">
        <w:rPr>
          <w:sz w:val="28"/>
          <w:szCs w:val="28"/>
        </w:rPr>
        <w:tab/>
      </w:r>
      <w:r w:rsidR="00DC3C92">
        <w:rPr>
          <w:sz w:val="28"/>
          <w:szCs w:val="28"/>
        </w:rPr>
        <w:tab/>
      </w:r>
      <w:r w:rsidR="00DC3C92">
        <w:rPr>
          <w:sz w:val="28"/>
          <w:szCs w:val="28"/>
        </w:rPr>
        <w:tab/>
      </w:r>
      <w:r w:rsidR="00DC3C92">
        <w:rPr>
          <w:sz w:val="28"/>
          <w:szCs w:val="28"/>
        </w:rPr>
        <w:tab/>
      </w:r>
      <w:r w:rsidR="00DC3C92">
        <w:rPr>
          <w:sz w:val="28"/>
          <w:szCs w:val="28"/>
        </w:rPr>
        <w:tab/>
      </w:r>
      <w:r w:rsidR="00DC3C92">
        <w:rPr>
          <w:sz w:val="28"/>
          <w:szCs w:val="28"/>
        </w:rPr>
        <w:tab/>
      </w:r>
      <w:r w:rsidRPr="000467D3">
        <w:rPr>
          <w:sz w:val="28"/>
          <w:szCs w:val="28"/>
        </w:rPr>
        <w:t xml:space="preserve"> «____» __________20   г.</w:t>
      </w:r>
    </w:p>
    <w:p w:rsidR="000467D3" w:rsidRDefault="000467D3" w:rsidP="00DC3C92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087285" w:rsidRPr="000467D3" w:rsidRDefault="00087285" w:rsidP="00DC3C9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467D3">
        <w:rPr>
          <w:sz w:val="28"/>
          <w:szCs w:val="28"/>
        </w:rPr>
        <w:t>Админист</w:t>
      </w:r>
      <w:r w:rsidR="000467D3" w:rsidRPr="000467D3">
        <w:rPr>
          <w:sz w:val="28"/>
          <w:szCs w:val="28"/>
        </w:rPr>
        <w:t xml:space="preserve">рация муниципального образования «Всеволожский муниципальный район» </w:t>
      </w:r>
      <w:r w:rsidRPr="000467D3">
        <w:rPr>
          <w:sz w:val="28"/>
          <w:szCs w:val="28"/>
        </w:rPr>
        <w:t>Ленинградской области, именуемая в дальнейшем «Администрация М</w:t>
      </w:r>
      <w:r w:rsidR="000467D3" w:rsidRPr="000467D3">
        <w:rPr>
          <w:sz w:val="28"/>
          <w:szCs w:val="28"/>
        </w:rPr>
        <w:t>О», в лице главы администрации__</w:t>
      </w:r>
      <w:r w:rsidRPr="000467D3">
        <w:rPr>
          <w:sz w:val="28"/>
          <w:szCs w:val="28"/>
        </w:rPr>
        <w:t>_______________________________</w:t>
      </w:r>
      <w:r w:rsidR="000467D3" w:rsidRPr="000467D3">
        <w:rPr>
          <w:sz w:val="28"/>
          <w:szCs w:val="28"/>
        </w:rPr>
        <w:t>___________________</w:t>
      </w:r>
      <w:r w:rsidR="00B64278">
        <w:rPr>
          <w:sz w:val="28"/>
          <w:szCs w:val="28"/>
        </w:rPr>
        <w:t xml:space="preserve">, </w:t>
      </w:r>
      <w:r w:rsidRPr="000467D3">
        <w:rPr>
          <w:sz w:val="28"/>
          <w:szCs w:val="28"/>
        </w:rPr>
        <w:t xml:space="preserve">действующего на основании _________________________________________,  и_________________________________________________________________ </w:t>
      </w:r>
    </w:p>
    <w:p w:rsidR="00087285" w:rsidRPr="000467D3" w:rsidRDefault="00DC3C92" w:rsidP="00BF2A9C">
      <w:pPr>
        <w:ind w:firstLine="142"/>
        <w:rPr>
          <w:sz w:val="28"/>
          <w:szCs w:val="28"/>
        </w:rPr>
      </w:pPr>
      <w:r>
        <w:rPr>
          <w:sz w:val="28"/>
          <w:szCs w:val="28"/>
        </w:rPr>
        <w:t>__</w:t>
      </w:r>
      <w:r w:rsidR="00087285" w:rsidRPr="000467D3">
        <w:rPr>
          <w:sz w:val="28"/>
          <w:szCs w:val="28"/>
        </w:rPr>
        <w:t>__________________________________________________________</w:t>
      </w:r>
      <w:r w:rsidR="00BF2A9C">
        <w:rPr>
          <w:sz w:val="28"/>
          <w:szCs w:val="28"/>
        </w:rPr>
        <w:t>_____</w:t>
      </w:r>
      <w:r w:rsidR="00087285" w:rsidRPr="000467D3">
        <w:rPr>
          <w:sz w:val="28"/>
          <w:szCs w:val="28"/>
        </w:rPr>
        <w:t>,</w:t>
      </w:r>
    </w:p>
    <w:p w:rsidR="00087285" w:rsidRDefault="00087285" w:rsidP="00DC3C92">
      <w:pPr>
        <w:ind w:firstLine="851"/>
        <w:jc w:val="both"/>
        <w:rPr>
          <w:sz w:val="28"/>
          <w:szCs w:val="28"/>
        </w:rPr>
      </w:pPr>
      <w:r w:rsidRPr="000467D3">
        <w:rPr>
          <w:sz w:val="28"/>
          <w:szCs w:val="28"/>
        </w:rPr>
        <w:t>именуемая (мый) в дальнейшем «Получатель», в лице __________________________________________________________________, действующего на основании ___________________________, с другой стороны, заключили Договор о нижеследующем:</w:t>
      </w:r>
    </w:p>
    <w:p w:rsidR="00BF2A9C" w:rsidRPr="000467D3" w:rsidRDefault="00BF2A9C" w:rsidP="00DC3C92">
      <w:pPr>
        <w:ind w:firstLine="851"/>
        <w:jc w:val="both"/>
        <w:rPr>
          <w:sz w:val="28"/>
          <w:szCs w:val="28"/>
        </w:rPr>
      </w:pPr>
    </w:p>
    <w:p w:rsidR="00C914AC" w:rsidRDefault="00087285" w:rsidP="00DC3C92">
      <w:pPr>
        <w:numPr>
          <w:ilvl w:val="0"/>
          <w:numId w:val="32"/>
        </w:numPr>
        <w:ind w:left="0" w:firstLine="851"/>
        <w:jc w:val="center"/>
        <w:rPr>
          <w:sz w:val="28"/>
          <w:szCs w:val="28"/>
        </w:rPr>
      </w:pPr>
      <w:r w:rsidRPr="000467D3">
        <w:rPr>
          <w:sz w:val="28"/>
          <w:szCs w:val="28"/>
        </w:rPr>
        <w:t>Предмет договора</w:t>
      </w:r>
    </w:p>
    <w:p w:rsidR="00087285" w:rsidRPr="00C914AC" w:rsidRDefault="00087285" w:rsidP="00BF2A9C">
      <w:pPr>
        <w:ind w:firstLine="709"/>
        <w:rPr>
          <w:sz w:val="28"/>
          <w:szCs w:val="28"/>
        </w:rPr>
      </w:pPr>
      <w:r w:rsidRPr="00C914AC">
        <w:rPr>
          <w:sz w:val="28"/>
          <w:szCs w:val="28"/>
        </w:rPr>
        <w:t>1.1 Основанием для заключения Договора является ______________</w:t>
      </w:r>
      <w:r w:rsidR="000467D3" w:rsidRPr="00C914AC">
        <w:rPr>
          <w:sz w:val="28"/>
          <w:szCs w:val="28"/>
        </w:rPr>
        <w:t>_</w:t>
      </w:r>
    </w:p>
    <w:p w:rsidR="00087285" w:rsidRPr="000467D3" w:rsidRDefault="00087285" w:rsidP="00BF2A9C">
      <w:pPr>
        <w:jc w:val="both"/>
        <w:rPr>
          <w:sz w:val="28"/>
          <w:szCs w:val="28"/>
        </w:rPr>
      </w:pPr>
      <w:r w:rsidRPr="000467D3">
        <w:rPr>
          <w:sz w:val="28"/>
          <w:szCs w:val="28"/>
        </w:rPr>
        <w:t>__________________________________________________________________________</w:t>
      </w:r>
      <w:r w:rsidR="000467D3" w:rsidRPr="000467D3">
        <w:rPr>
          <w:sz w:val="28"/>
          <w:szCs w:val="28"/>
        </w:rPr>
        <w:t>_</w:t>
      </w:r>
      <w:r w:rsidRPr="000467D3">
        <w:rPr>
          <w:sz w:val="28"/>
          <w:szCs w:val="28"/>
        </w:rPr>
        <w:t>___________________________________________________________________________________________________________________________.</w:t>
      </w:r>
    </w:p>
    <w:p w:rsidR="00087285" w:rsidRPr="000467D3" w:rsidRDefault="00087285" w:rsidP="00BF2A9C">
      <w:pPr>
        <w:ind w:firstLine="709"/>
        <w:jc w:val="both"/>
        <w:rPr>
          <w:sz w:val="28"/>
          <w:szCs w:val="28"/>
        </w:rPr>
      </w:pPr>
      <w:r w:rsidRPr="000467D3">
        <w:rPr>
          <w:sz w:val="28"/>
          <w:szCs w:val="28"/>
        </w:rPr>
        <w:t>1.2. Администрация МО предоставляет Получателю на безвозмездной и безвозвратной основе, а Получатель получает субсидию в размере (____________________________________________</w:t>
      </w:r>
      <w:r w:rsidR="004D11CD">
        <w:rPr>
          <w:sz w:val="28"/>
          <w:szCs w:val="28"/>
        </w:rPr>
        <w:t>_____________________</w:t>
      </w:r>
      <w:r w:rsidR="00BF2A9C">
        <w:rPr>
          <w:sz w:val="28"/>
          <w:szCs w:val="28"/>
        </w:rPr>
        <w:t>)</w:t>
      </w:r>
    </w:p>
    <w:p w:rsidR="00087285" w:rsidRPr="000467D3" w:rsidRDefault="00087285" w:rsidP="00BF2A9C">
      <w:pPr>
        <w:jc w:val="center"/>
      </w:pPr>
      <w:r w:rsidRPr="000467D3">
        <w:t>(прописью)</w:t>
      </w:r>
    </w:p>
    <w:p w:rsidR="00087285" w:rsidRPr="000467D3" w:rsidRDefault="000467D3" w:rsidP="00BF2A9C">
      <w:pPr>
        <w:jc w:val="both"/>
        <w:rPr>
          <w:sz w:val="28"/>
          <w:szCs w:val="28"/>
        </w:rPr>
      </w:pPr>
      <w:r w:rsidRPr="000467D3">
        <w:rPr>
          <w:sz w:val="28"/>
          <w:szCs w:val="28"/>
        </w:rPr>
        <w:t xml:space="preserve">на следующие цели: </w:t>
      </w:r>
      <w:r w:rsidR="00087285" w:rsidRPr="000467D3">
        <w:rPr>
          <w:sz w:val="28"/>
          <w:szCs w:val="28"/>
        </w:rPr>
        <w:t>возмещение недополученных доходов,</w:t>
      </w:r>
      <w:r w:rsidRPr="000467D3">
        <w:rPr>
          <w:sz w:val="28"/>
          <w:szCs w:val="28"/>
        </w:rPr>
        <w:t xml:space="preserve"> связанных </w:t>
      </w:r>
      <w:r w:rsidR="00BF2A9C">
        <w:rPr>
          <w:sz w:val="28"/>
          <w:szCs w:val="28"/>
        </w:rPr>
        <w:br/>
      </w:r>
      <w:r w:rsidR="00087285" w:rsidRPr="000467D3">
        <w:rPr>
          <w:sz w:val="28"/>
          <w:szCs w:val="28"/>
        </w:rPr>
        <w:t xml:space="preserve">с оказанием на территории муниципального образования «Город Всеволожск» </w:t>
      </w:r>
      <w:r w:rsidRPr="000467D3">
        <w:rPr>
          <w:sz w:val="28"/>
          <w:szCs w:val="28"/>
        </w:rPr>
        <w:t xml:space="preserve">Всеволожский муниципальный район Ленинградской области </w:t>
      </w:r>
      <w:r w:rsidR="00087285" w:rsidRPr="000467D3">
        <w:rPr>
          <w:sz w:val="28"/>
          <w:szCs w:val="28"/>
        </w:rPr>
        <w:t>банных услуг населению по тарифам, установленным органами местного самоуправления муниципального образования «Город Всеволожск»</w:t>
      </w:r>
      <w:r w:rsidRPr="000467D3">
        <w:rPr>
          <w:sz w:val="28"/>
          <w:szCs w:val="28"/>
        </w:rPr>
        <w:t xml:space="preserve"> Всеволожский муниципальный район Ленинградской области</w:t>
      </w:r>
      <w:r w:rsidR="00087285" w:rsidRPr="000467D3">
        <w:rPr>
          <w:sz w:val="28"/>
          <w:szCs w:val="28"/>
        </w:rPr>
        <w:t xml:space="preserve"> за _____________ 20    г. </w:t>
      </w:r>
    </w:p>
    <w:p w:rsidR="004D11CD" w:rsidRDefault="00087285" w:rsidP="00BF2A9C">
      <w:pPr>
        <w:ind w:firstLine="426"/>
        <w:jc w:val="both"/>
        <w:rPr>
          <w:sz w:val="28"/>
          <w:szCs w:val="28"/>
        </w:rPr>
      </w:pPr>
      <w:r w:rsidRPr="000467D3">
        <w:t>период</w:t>
      </w:r>
    </w:p>
    <w:p w:rsidR="00087285" w:rsidRDefault="00087285" w:rsidP="00DC3C92">
      <w:pPr>
        <w:ind w:firstLine="851"/>
        <w:jc w:val="both"/>
        <w:rPr>
          <w:sz w:val="28"/>
          <w:szCs w:val="28"/>
        </w:rPr>
      </w:pPr>
      <w:r w:rsidRPr="000467D3">
        <w:rPr>
          <w:sz w:val="28"/>
          <w:szCs w:val="28"/>
        </w:rPr>
        <w:t>Использование субсидии на оплату расходо</w:t>
      </w:r>
      <w:r w:rsidR="000467D3" w:rsidRPr="000467D3">
        <w:rPr>
          <w:sz w:val="28"/>
          <w:szCs w:val="28"/>
        </w:rPr>
        <w:t xml:space="preserve">в, связанных с оказанием банных </w:t>
      </w:r>
      <w:r w:rsidRPr="000467D3">
        <w:rPr>
          <w:sz w:val="28"/>
          <w:szCs w:val="28"/>
        </w:rPr>
        <w:t>услуг населению.</w:t>
      </w:r>
    </w:p>
    <w:p w:rsidR="00BF2A9C" w:rsidRPr="004D11CD" w:rsidRDefault="00BF2A9C" w:rsidP="00DC3C92">
      <w:pPr>
        <w:ind w:firstLine="851"/>
        <w:jc w:val="both"/>
        <w:rPr>
          <w:sz w:val="28"/>
          <w:szCs w:val="28"/>
        </w:rPr>
      </w:pPr>
    </w:p>
    <w:p w:rsidR="00087285" w:rsidRPr="004D11CD" w:rsidRDefault="00087285" w:rsidP="00DC3C92">
      <w:pPr>
        <w:numPr>
          <w:ilvl w:val="0"/>
          <w:numId w:val="32"/>
        </w:numPr>
        <w:ind w:left="0" w:firstLine="851"/>
        <w:jc w:val="center"/>
        <w:rPr>
          <w:sz w:val="28"/>
          <w:szCs w:val="28"/>
        </w:rPr>
      </w:pPr>
      <w:r w:rsidRPr="000467D3">
        <w:rPr>
          <w:sz w:val="28"/>
          <w:szCs w:val="28"/>
        </w:rPr>
        <w:t>Права и обязанности Администрации МО:</w:t>
      </w:r>
    </w:p>
    <w:p w:rsidR="00087285" w:rsidRPr="004D11CD" w:rsidRDefault="00087285" w:rsidP="00DC3C92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004D11CD">
        <w:rPr>
          <w:sz w:val="28"/>
          <w:szCs w:val="28"/>
        </w:rPr>
        <w:t>2.1.Обязанности:</w:t>
      </w:r>
    </w:p>
    <w:p w:rsidR="00087285" w:rsidRPr="000467D3" w:rsidRDefault="00087285" w:rsidP="00BF2A9C">
      <w:pPr>
        <w:tabs>
          <w:tab w:val="left" w:pos="180"/>
          <w:tab w:val="left" w:pos="1134"/>
          <w:tab w:val="left" w:pos="1560"/>
        </w:tabs>
        <w:ind w:firstLine="851"/>
        <w:rPr>
          <w:sz w:val="28"/>
          <w:szCs w:val="28"/>
        </w:rPr>
      </w:pPr>
      <w:r w:rsidRPr="000467D3">
        <w:rPr>
          <w:sz w:val="28"/>
          <w:szCs w:val="28"/>
        </w:rPr>
        <w:t>2.1.1.</w:t>
      </w:r>
      <w:r w:rsidR="00BF2A9C">
        <w:rPr>
          <w:sz w:val="28"/>
          <w:szCs w:val="28"/>
        </w:rPr>
        <w:tab/>
      </w:r>
      <w:r w:rsidRPr="000467D3">
        <w:rPr>
          <w:sz w:val="28"/>
          <w:szCs w:val="28"/>
        </w:rPr>
        <w:t>Перечислить субсидию в сумме __________</w:t>
      </w:r>
      <w:r w:rsidR="000467D3" w:rsidRPr="000467D3">
        <w:rPr>
          <w:sz w:val="28"/>
          <w:szCs w:val="28"/>
        </w:rPr>
        <w:t>___________</w:t>
      </w:r>
      <w:r w:rsidRPr="000467D3">
        <w:rPr>
          <w:sz w:val="28"/>
          <w:szCs w:val="28"/>
        </w:rPr>
        <w:t xml:space="preserve">рублей  </w:t>
      </w:r>
    </w:p>
    <w:p w:rsidR="00087285" w:rsidRPr="000467D3" w:rsidRDefault="00087285" w:rsidP="00BF2A9C">
      <w:pPr>
        <w:jc w:val="center"/>
        <w:rPr>
          <w:sz w:val="28"/>
          <w:szCs w:val="28"/>
        </w:rPr>
      </w:pPr>
      <w:r w:rsidRPr="000467D3">
        <w:rPr>
          <w:sz w:val="28"/>
          <w:szCs w:val="28"/>
        </w:rPr>
        <w:lastRenderedPageBreak/>
        <w:t>(________________________________________________</w:t>
      </w:r>
      <w:r w:rsidR="004D11CD">
        <w:rPr>
          <w:sz w:val="28"/>
          <w:szCs w:val="28"/>
        </w:rPr>
        <w:t>___________)</w:t>
      </w:r>
      <w:r w:rsidRPr="000467D3">
        <w:t>(прописью)</w:t>
      </w:r>
    </w:p>
    <w:p w:rsidR="00087285" w:rsidRPr="000467D3" w:rsidRDefault="00087285" w:rsidP="00DC3C92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000467D3">
        <w:rPr>
          <w:sz w:val="28"/>
          <w:szCs w:val="28"/>
        </w:rPr>
        <w:t>на  р/счет________</w:t>
      </w:r>
      <w:r w:rsidR="000467D3" w:rsidRPr="000467D3">
        <w:rPr>
          <w:sz w:val="28"/>
          <w:szCs w:val="28"/>
        </w:rPr>
        <w:t>_________________________</w:t>
      </w:r>
      <w:r w:rsidR="00BF2A9C">
        <w:rPr>
          <w:sz w:val="28"/>
          <w:szCs w:val="28"/>
        </w:rPr>
        <w:br/>
      </w:r>
      <w:r w:rsidRPr="000467D3">
        <w:rPr>
          <w:sz w:val="28"/>
          <w:szCs w:val="28"/>
        </w:rPr>
        <w:t>в _____</w:t>
      </w:r>
      <w:r w:rsidR="000467D3" w:rsidRPr="000467D3">
        <w:rPr>
          <w:sz w:val="28"/>
          <w:szCs w:val="28"/>
        </w:rPr>
        <w:t>___________________________</w:t>
      </w:r>
      <w:r w:rsidRPr="000467D3">
        <w:rPr>
          <w:sz w:val="28"/>
          <w:szCs w:val="28"/>
        </w:rPr>
        <w:t xml:space="preserve">_. </w:t>
      </w:r>
    </w:p>
    <w:p w:rsidR="00087285" w:rsidRPr="000467D3" w:rsidRDefault="00087285" w:rsidP="00BF2A9C">
      <w:pPr>
        <w:ind w:firstLine="709"/>
        <w:jc w:val="both"/>
        <w:rPr>
          <w:sz w:val="28"/>
          <w:szCs w:val="28"/>
        </w:rPr>
      </w:pPr>
      <w:r w:rsidRPr="000467D3">
        <w:rPr>
          <w:sz w:val="28"/>
          <w:szCs w:val="28"/>
        </w:rPr>
        <w:t>2.1.2.</w:t>
      </w:r>
      <w:r w:rsidR="00BF2A9C">
        <w:rPr>
          <w:sz w:val="28"/>
          <w:szCs w:val="28"/>
        </w:rPr>
        <w:tab/>
      </w:r>
      <w:r w:rsidRPr="000467D3">
        <w:rPr>
          <w:sz w:val="28"/>
          <w:szCs w:val="28"/>
        </w:rPr>
        <w:t>Обеспеч</w:t>
      </w:r>
      <w:r w:rsidR="004D11CD">
        <w:rPr>
          <w:sz w:val="28"/>
          <w:szCs w:val="28"/>
        </w:rPr>
        <w:t>ить проведение проверок отчетов</w:t>
      </w:r>
      <w:r w:rsidR="004D11CD" w:rsidRPr="004D11CD">
        <w:rPr>
          <w:sz w:val="28"/>
          <w:szCs w:val="28"/>
        </w:rPr>
        <w:t xml:space="preserve"> по использованию субсидии, полученной </w:t>
      </w:r>
      <w:r w:rsidR="004D11CD">
        <w:rPr>
          <w:sz w:val="28"/>
          <w:szCs w:val="28"/>
        </w:rPr>
        <w:t xml:space="preserve">из бюджета муниципального образования «Всеволожский муниципальный район» Ленинградской области, </w:t>
      </w:r>
      <w:r w:rsidRPr="000467D3">
        <w:rPr>
          <w:sz w:val="28"/>
          <w:szCs w:val="28"/>
        </w:rPr>
        <w:t xml:space="preserve">предоставленных Получателем субсидии. </w:t>
      </w:r>
    </w:p>
    <w:p w:rsidR="00087285" w:rsidRPr="000467D3" w:rsidRDefault="00087285" w:rsidP="00BF2A9C">
      <w:pPr>
        <w:ind w:firstLine="709"/>
        <w:jc w:val="both"/>
        <w:rPr>
          <w:bCs/>
          <w:sz w:val="28"/>
          <w:szCs w:val="28"/>
        </w:rPr>
      </w:pPr>
      <w:r w:rsidRPr="000467D3">
        <w:rPr>
          <w:sz w:val="28"/>
          <w:szCs w:val="28"/>
        </w:rPr>
        <w:t>2.1.3.</w:t>
      </w:r>
      <w:r w:rsidR="00BF2A9C">
        <w:rPr>
          <w:sz w:val="28"/>
          <w:szCs w:val="28"/>
        </w:rPr>
        <w:tab/>
      </w:r>
      <w:r w:rsidRPr="000467D3">
        <w:rPr>
          <w:sz w:val="28"/>
          <w:szCs w:val="28"/>
        </w:rPr>
        <w:t xml:space="preserve">Привлекать </w:t>
      </w:r>
      <w:r w:rsidR="00384E61">
        <w:rPr>
          <w:bCs/>
          <w:sz w:val="28"/>
          <w:szCs w:val="28"/>
        </w:rPr>
        <w:t>органы муниципального</w:t>
      </w:r>
      <w:r w:rsidRPr="000467D3">
        <w:rPr>
          <w:bCs/>
          <w:sz w:val="28"/>
          <w:szCs w:val="28"/>
        </w:rPr>
        <w:t xml:space="preserve"> финансового контроля </w:t>
      </w:r>
      <w:r w:rsidR="00BF2A9C">
        <w:rPr>
          <w:bCs/>
          <w:sz w:val="28"/>
          <w:szCs w:val="28"/>
        </w:rPr>
        <w:br/>
      </w:r>
      <w:r w:rsidRPr="000467D3">
        <w:rPr>
          <w:bCs/>
          <w:sz w:val="28"/>
          <w:szCs w:val="28"/>
        </w:rPr>
        <w:t xml:space="preserve">к проверкам </w:t>
      </w:r>
      <w:r w:rsidRPr="000467D3">
        <w:rPr>
          <w:sz w:val="28"/>
          <w:szCs w:val="28"/>
        </w:rPr>
        <w:t>с</w:t>
      </w:r>
      <w:r w:rsidR="004D11CD">
        <w:rPr>
          <w:bCs/>
          <w:sz w:val="28"/>
          <w:szCs w:val="28"/>
        </w:rPr>
        <w:t xml:space="preserve">облюдения </w:t>
      </w:r>
      <w:r w:rsidRPr="000467D3">
        <w:rPr>
          <w:bCs/>
          <w:sz w:val="28"/>
          <w:szCs w:val="28"/>
        </w:rPr>
        <w:t xml:space="preserve">Получателем условий, целей и порядка предоставления субсидий.   </w:t>
      </w:r>
    </w:p>
    <w:p w:rsidR="004D11CD" w:rsidRDefault="00087285" w:rsidP="00BF2A9C">
      <w:pPr>
        <w:ind w:firstLine="709"/>
        <w:jc w:val="both"/>
        <w:rPr>
          <w:sz w:val="28"/>
          <w:szCs w:val="28"/>
        </w:rPr>
      </w:pPr>
      <w:r w:rsidRPr="000467D3">
        <w:rPr>
          <w:sz w:val="28"/>
          <w:szCs w:val="28"/>
        </w:rPr>
        <w:t>2.1.4.</w:t>
      </w:r>
      <w:r w:rsidR="00BF2A9C">
        <w:rPr>
          <w:sz w:val="28"/>
          <w:szCs w:val="28"/>
        </w:rPr>
        <w:tab/>
      </w:r>
      <w:r w:rsidRPr="000467D3">
        <w:rPr>
          <w:sz w:val="28"/>
          <w:szCs w:val="28"/>
        </w:rPr>
        <w:t>Составлять акт сверки по итогам каждого отч</w:t>
      </w:r>
      <w:r w:rsidR="004D11CD">
        <w:rPr>
          <w:sz w:val="28"/>
          <w:szCs w:val="28"/>
        </w:rPr>
        <w:t>ётного года</w:t>
      </w:r>
      <w:r w:rsidR="00BF2A9C">
        <w:rPr>
          <w:sz w:val="28"/>
          <w:szCs w:val="28"/>
        </w:rPr>
        <w:br/>
      </w:r>
      <w:r w:rsidRPr="000467D3">
        <w:rPr>
          <w:sz w:val="28"/>
          <w:szCs w:val="28"/>
        </w:rPr>
        <w:t>с учётом расчётных и фактически предоставленных из</w:t>
      </w:r>
      <w:r w:rsidR="000467D3">
        <w:rPr>
          <w:sz w:val="28"/>
          <w:szCs w:val="28"/>
        </w:rPr>
        <w:t xml:space="preserve"> бюджета субсидий, </w:t>
      </w:r>
      <w:r w:rsidR="00BF2A9C">
        <w:rPr>
          <w:sz w:val="28"/>
          <w:szCs w:val="28"/>
        </w:rPr>
        <w:br/>
      </w:r>
      <w:r w:rsidRPr="000467D3">
        <w:rPr>
          <w:sz w:val="28"/>
          <w:szCs w:val="28"/>
        </w:rPr>
        <w:t>а также данных, содержащихся в документа</w:t>
      </w:r>
      <w:r w:rsidR="00AB4F83">
        <w:rPr>
          <w:sz w:val="28"/>
          <w:szCs w:val="28"/>
        </w:rPr>
        <w:t xml:space="preserve">х, предоставляемых Получателем </w:t>
      </w:r>
      <w:r w:rsidRPr="000467D3">
        <w:rPr>
          <w:sz w:val="28"/>
          <w:szCs w:val="28"/>
        </w:rPr>
        <w:t xml:space="preserve">субсидии. </w:t>
      </w:r>
    </w:p>
    <w:p w:rsidR="00087285" w:rsidRPr="004D11CD" w:rsidRDefault="00087285" w:rsidP="00BF2A9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D11CD">
        <w:rPr>
          <w:sz w:val="28"/>
          <w:szCs w:val="28"/>
        </w:rPr>
        <w:t>2.2.</w:t>
      </w:r>
      <w:r w:rsidR="00BF2A9C">
        <w:rPr>
          <w:sz w:val="28"/>
          <w:szCs w:val="28"/>
        </w:rPr>
        <w:tab/>
      </w:r>
      <w:r w:rsidRPr="004D11CD">
        <w:rPr>
          <w:sz w:val="28"/>
          <w:szCs w:val="28"/>
        </w:rPr>
        <w:t>Права:</w:t>
      </w:r>
    </w:p>
    <w:p w:rsidR="004D11CD" w:rsidRDefault="00087285" w:rsidP="00BF2A9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7D3">
        <w:rPr>
          <w:sz w:val="28"/>
          <w:szCs w:val="28"/>
        </w:rPr>
        <w:t>2.2.1.</w:t>
      </w:r>
      <w:r w:rsidR="00BF2A9C">
        <w:rPr>
          <w:sz w:val="28"/>
          <w:szCs w:val="28"/>
        </w:rPr>
        <w:tab/>
      </w:r>
      <w:r w:rsidRPr="000467D3">
        <w:rPr>
          <w:sz w:val="28"/>
          <w:szCs w:val="28"/>
        </w:rPr>
        <w:t>Требовать исполнения условий данного Договора.</w:t>
      </w:r>
    </w:p>
    <w:p w:rsidR="00087285" w:rsidRPr="000467D3" w:rsidRDefault="00087285" w:rsidP="00BF2A9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7D3">
        <w:rPr>
          <w:sz w:val="28"/>
          <w:szCs w:val="28"/>
        </w:rPr>
        <w:t>2.2.2.</w:t>
      </w:r>
      <w:r w:rsidR="00BF2A9C">
        <w:rPr>
          <w:sz w:val="28"/>
          <w:szCs w:val="28"/>
        </w:rPr>
        <w:tab/>
      </w:r>
      <w:r w:rsidRPr="000467D3">
        <w:rPr>
          <w:sz w:val="28"/>
          <w:szCs w:val="28"/>
        </w:rPr>
        <w:t>Запрашивать у получателя субсидии документы, расчеты, пояснения в письменной форме, подтверждающие целевое использование средств субсидий.</w:t>
      </w:r>
    </w:p>
    <w:p w:rsidR="00087285" w:rsidRDefault="00087285" w:rsidP="00BF2A9C">
      <w:pPr>
        <w:ind w:firstLine="709"/>
        <w:jc w:val="both"/>
        <w:rPr>
          <w:sz w:val="28"/>
          <w:szCs w:val="28"/>
        </w:rPr>
      </w:pPr>
      <w:r w:rsidRPr="000467D3">
        <w:rPr>
          <w:sz w:val="28"/>
          <w:szCs w:val="28"/>
        </w:rPr>
        <w:t xml:space="preserve">2.2.3. Расторгнуть Договор в одностороннем порядке по основаниям, </w:t>
      </w:r>
      <w:r w:rsidRPr="00BF2A9C">
        <w:rPr>
          <w:spacing w:val="-6"/>
          <w:sz w:val="28"/>
          <w:szCs w:val="28"/>
        </w:rPr>
        <w:t>предусмотренным бюджетным и гражданским законодательством Российской Федерации, а также</w:t>
      </w:r>
      <w:r w:rsidRPr="000467D3">
        <w:rPr>
          <w:sz w:val="28"/>
          <w:szCs w:val="28"/>
        </w:rPr>
        <w:t xml:space="preserve"> нормативными правовыми актами муниципально</w:t>
      </w:r>
      <w:r w:rsidR="000467D3">
        <w:rPr>
          <w:sz w:val="28"/>
          <w:szCs w:val="28"/>
        </w:rPr>
        <w:t>го образования «Всеволожский муниципальный район</w:t>
      </w:r>
      <w:r w:rsidRPr="000467D3">
        <w:rPr>
          <w:sz w:val="28"/>
          <w:szCs w:val="28"/>
        </w:rPr>
        <w:t>»</w:t>
      </w:r>
      <w:r w:rsidR="004A4374">
        <w:rPr>
          <w:sz w:val="28"/>
          <w:szCs w:val="28"/>
        </w:rPr>
        <w:t xml:space="preserve"> </w:t>
      </w:r>
      <w:bookmarkStart w:id="2" w:name="_GoBack"/>
      <w:bookmarkEnd w:id="2"/>
      <w:r w:rsidRPr="000467D3">
        <w:rPr>
          <w:sz w:val="28"/>
          <w:szCs w:val="28"/>
        </w:rPr>
        <w:t xml:space="preserve">Ленинградской области посредством направления уведомления о прекращении действия Договора </w:t>
      </w:r>
      <w:r w:rsidR="00BF2A9C">
        <w:rPr>
          <w:sz w:val="28"/>
          <w:szCs w:val="28"/>
        </w:rPr>
        <w:br/>
      </w:r>
      <w:r w:rsidRPr="000467D3">
        <w:rPr>
          <w:sz w:val="28"/>
          <w:szCs w:val="28"/>
        </w:rPr>
        <w:t>и возврате предоставленной субсидии.</w:t>
      </w:r>
    </w:p>
    <w:p w:rsidR="00BF2A9C" w:rsidRPr="005A5D4B" w:rsidRDefault="00BF2A9C" w:rsidP="00BF2A9C">
      <w:pPr>
        <w:ind w:firstLine="709"/>
        <w:jc w:val="both"/>
        <w:rPr>
          <w:sz w:val="28"/>
          <w:szCs w:val="28"/>
        </w:rPr>
      </w:pPr>
    </w:p>
    <w:p w:rsidR="008C24B9" w:rsidRPr="005A5D4B" w:rsidRDefault="00087285" w:rsidP="00DC3C92">
      <w:pPr>
        <w:numPr>
          <w:ilvl w:val="0"/>
          <w:numId w:val="32"/>
        </w:numPr>
        <w:ind w:left="0" w:firstLine="851"/>
        <w:jc w:val="center"/>
        <w:rPr>
          <w:sz w:val="28"/>
          <w:szCs w:val="28"/>
        </w:rPr>
      </w:pPr>
      <w:r w:rsidRPr="00D868F2">
        <w:rPr>
          <w:sz w:val="28"/>
          <w:szCs w:val="28"/>
        </w:rPr>
        <w:t>Обязанности Получателя:</w:t>
      </w:r>
    </w:p>
    <w:p w:rsidR="00087285" w:rsidRPr="00D868F2" w:rsidRDefault="00087285" w:rsidP="00BF2A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868F2">
        <w:rPr>
          <w:sz w:val="28"/>
          <w:szCs w:val="28"/>
        </w:rPr>
        <w:t>3.1.</w:t>
      </w:r>
      <w:r w:rsidR="00BF2A9C">
        <w:rPr>
          <w:sz w:val="28"/>
          <w:szCs w:val="28"/>
        </w:rPr>
        <w:tab/>
      </w:r>
      <w:r w:rsidRPr="00D868F2">
        <w:rPr>
          <w:sz w:val="28"/>
          <w:szCs w:val="28"/>
        </w:rPr>
        <w:t>Испол</w:t>
      </w:r>
      <w:r w:rsidR="000467D3" w:rsidRPr="00D868F2">
        <w:rPr>
          <w:sz w:val="28"/>
          <w:szCs w:val="28"/>
        </w:rPr>
        <w:t xml:space="preserve">ьзовать субсидию исключительно </w:t>
      </w:r>
      <w:r w:rsidRPr="00D868F2">
        <w:rPr>
          <w:sz w:val="28"/>
          <w:szCs w:val="28"/>
        </w:rPr>
        <w:t xml:space="preserve">со </w:t>
      </w:r>
      <w:r w:rsidR="005A5D4B">
        <w:rPr>
          <w:sz w:val="28"/>
          <w:szCs w:val="28"/>
        </w:rPr>
        <w:t xml:space="preserve">счета, указанного </w:t>
      </w:r>
      <w:r w:rsidR="00BF2A9C">
        <w:rPr>
          <w:sz w:val="28"/>
          <w:szCs w:val="28"/>
        </w:rPr>
        <w:br/>
      </w:r>
      <w:r w:rsidRPr="00D868F2">
        <w:rPr>
          <w:sz w:val="28"/>
          <w:szCs w:val="28"/>
        </w:rPr>
        <w:t>в данном Договоре, и исключительно на цели</w:t>
      </w:r>
      <w:r w:rsidR="00D868F2">
        <w:rPr>
          <w:sz w:val="28"/>
          <w:szCs w:val="28"/>
        </w:rPr>
        <w:t>,</w:t>
      </w:r>
      <w:r w:rsidRPr="00D868F2">
        <w:rPr>
          <w:sz w:val="28"/>
          <w:szCs w:val="28"/>
        </w:rPr>
        <w:t xml:space="preserve"> указанные в п. 1.2. Договора.  </w:t>
      </w:r>
    </w:p>
    <w:p w:rsidR="005A5D4B" w:rsidRDefault="00087285" w:rsidP="00BF2A9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868F2">
        <w:rPr>
          <w:sz w:val="28"/>
          <w:szCs w:val="28"/>
        </w:rPr>
        <w:t>3.2.</w:t>
      </w:r>
      <w:r w:rsidR="00BF2A9C">
        <w:rPr>
          <w:sz w:val="28"/>
          <w:szCs w:val="28"/>
        </w:rPr>
        <w:tab/>
      </w:r>
      <w:r w:rsidR="00D868F2" w:rsidRPr="00BF2A9C">
        <w:rPr>
          <w:spacing w:val="-10"/>
          <w:sz w:val="28"/>
          <w:szCs w:val="28"/>
        </w:rPr>
        <w:t xml:space="preserve">Предоставить в администрацию </w:t>
      </w:r>
      <w:r w:rsidR="005A5D4B" w:rsidRPr="00BF2A9C">
        <w:rPr>
          <w:spacing w:val="-10"/>
          <w:sz w:val="28"/>
          <w:szCs w:val="28"/>
        </w:rPr>
        <w:t xml:space="preserve">МО </w:t>
      </w:r>
      <w:r w:rsidRPr="00BF2A9C">
        <w:rPr>
          <w:spacing w:val="-10"/>
          <w:sz w:val="28"/>
          <w:szCs w:val="28"/>
        </w:rPr>
        <w:t xml:space="preserve">отчет </w:t>
      </w:r>
      <w:r w:rsidR="005A5D4B" w:rsidRPr="00BF2A9C">
        <w:rPr>
          <w:spacing w:val="-10"/>
          <w:sz w:val="28"/>
          <w:szCs w:val="28"/>
        </w:rPr>
        <w:t>по использованию субсидии, полученной из бюджета</w:t>
      </w:r>
      <w:r w:rsidR="005A5D4B">
        <w:rPr>
          <w:sz w:val="28"/>
          <w:szCs w:val="28"/>
        </w:rPr>
        <w:t xml:space="preserve"> муниципального образования «Всеволожский муниципальный район» Ленинградской области </w:t>
      </w:r>
      <w:r w:rsidRPr="00D868F2">
        <w:rPr>
          <w:sz w:val="28"/>
          <w:szCs w:val="28"/>
        </w:rPr>
        <w:t xml:space="preserve">до 10 числа месяца, следующего за </w:t>
      </w:r>
      <w:r w:rsidR="00AC36B1">
        <w:rPr>
          <w:sz w:val="28"/>
          <w:szCs w:val="28"/>
        </w:rPr>
        <w:t>отчетным</w:t>
      </w:r>
      <w:r w:rsidRPr="00D868F2">
        <w:rPr>
          <w:sz w:val="28"/>
          <w:szCs w:val="28"/>
        </w:rPr>
        <w:t>. Отчет предоставляется по форме в соответст</w:t>
      </w:r>
      <w:r w:rsidR="00D868F2" w:rsidRPr="00D868F2">
        <w:rPr>
          <w:sz w:val="28"/>
          <w:szCs w:val="28"/>
        </w:rPr>
        <w:t xml:space="preserve">вии </w:t>
      </w:r>
      <w:r w:rsidR="00BF2A9C">
        <w:rPr>
          <w:sz w:val="28"/>
          <w:szCs w:val="28"/>
        </w:rPr>
        <w:br/>
      </w:r>
      <w:r w:rsidR="00D868F2">
        <w:rPr>
          <w:sz w:val="28"/>
          <w:szCs w:val="28"/>
        </w:rPr>
        <w:t xml:space="preserve">с приложением 4 к Положению </w:t>
      </w:r>
      <w:r w:rsidRPr="00D868F2">
        <w:rPr>
          <w:sz w:val="28"/>
          <w:szCs w:val="28"/>
        </w:rPr>
        <w:t xml:space="preserve">о порядке предоставления субсидий. </w:t>
      </w:r>
    </w:p>
    <w:p w:rsidR="00087285" w:rsidRPr="00D868F2" w:rsidRDefault="00D868F2" w:rsidP="00BF2A9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868F2">
        <w:rPr>
          <w:sz w:val="28"/>
          <w:szCs w:val="28"/>
        </w:rPr>
        <w:t>3.3</w:t>
      </w:r>
      <w:r w:rsidR="00087285" w:rsidRPr="00D868F2">
        <w:rPr>
          <w:sz w:val="28"/>
          <w:szCs w:val="28"/>
        </w:rPr>
        <w:t>.</w:t>
      </w:r>
      <w:r w:rsidR="00BF2A9C">
        <w:rPr>
          <w:sz w:val="28"/>
          <w:szCs w:val="28"/>
        </w:rPr>
        <w:tab/>
      </w:r>
      <w:r w:rsidR="00087285" w:rsidRPr="00D868F2">
        <w:rPr>
          <w:sz w:val="28"/>
          <w:szCs w:val="28"/>
        </w:rPr>
        <w:t>Предоставить по письменному запросу Администрации МО и (или)</w:t>
      </w:r>
      <w:r w:rsidR="00384E61">
        <w:rPr>
          <w:bCs/>
          <w:sz w:val="28"/>
          <w:szCs w:val="28"/>
        </w:rPr>
        <w:t xml:space="preserve"> органов муниципального</w:t>
      </w:r>
      <w:r w:rsidR="00087285" w:rsidRPr="00D868F2">
        <w:rPr>
          <w:bCs/>
          <w:sz w:val="28"/>
          <w:szCs w:val="28"/>
        </w:rPr>
        <w:t xml:space="preserve"> финансового контроля</w:t>
      </w:r>
      <w:r w:rsidR="00087285" w:rsidRPr="00D868F2">
        <w:rPr>
          <w:sz w:val="28"/>
          <w:szCs w:val="28"/>
        </w:rPr>
        <w:t xml:space="preserve"> необходимые документы и сведения, для проведения проверок целевого использования субсидии.</w:t>
      </w:r>
    </w:p>
    <w:p w:rsidR="00087285" w:rsidRDefault="00087285" w:rsidP="00BF2A9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F2">
        <w:rPr>
          <w:rFonts w:ascii="Times New Roman" w:hAnsi="Times New Roman" w:cs="Times New Roman"/>
          <w:sz w:val="28"/>
          <w:szCs w:val="28"/>
        </w:rPr>
        <w:t>3.</w:t>
      </w:r>
      <w:r w:rsidR="00D868F2" w:rsidRPr="00D868F2">
        <w:rPr>
          <w:rFonts w:ascii="Times New Roman" w:hAnsi="Times New Roman" w:cs="Times New Roman"/>
          <w:sz w:val="28"/>
          <w:szCs w:val="28"/>
        </w:rPr>
        <w:t>4.</w:t>
      </w:r>
      <w:r w:rsidR="00BF2A9C">
        <w:rPr>
          <w:rFonts w:ascii="Times New Roman" w:hAnsi="Times New Roman" w:cs="Times New Roman"/>
          <w:sz w:val="28"/>
          <w:szCs w:val="28"/>
        </w:rPr>
        <w:tab/>
      </w:r>
      <w:r w:rsidR="00D868F2" w:rsidRPr="00D868F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868F2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D868F2">
        <w:rPr>
          <w:rFonts w:ascii="Times New Roman" w:hAnsi="Times New Roman" w:cs="Times New Roman"/>
          <w:sz w:val="28"/>
          <w:szCs w:val="28"/>
        </w:rPr>
        <w:t xml:space="preserve">в результате проверки Администрацией МО и (или) </w:t>
      </w:r>
      <w:r w:rsidR="00384E61">
        <w:rPr>
          <w:rFonts w:ascii="Times New Roman" w:hAnsi="Times New Roman" w:cs="Times New Roman"/>
          <w:bCs/>
          <w:sz w:val="28"/>
          <w:szCs w:val="28"/>
        </w:rPr>
        <w:t>органом муниципального</w:t>
      </w:r>
      <w:r w:rsidRPr="00D868F2">
        <w:rPr>
          <w:rFonts w:ascii="Times New Roman" w:hAnsi="Times New Roman" w:cs="Times New Roman"/>
          <w:bCs/>
          <w:sz w:val="28"/>
          <w:szCs w:val="28"/>
        </w:rPr>
        <w:t xml:space="preserve"> финансового контроля</w:t>
      </w:r>
      <w:r w:rsidR="005A5D4B">
        <w:rPr>
          <w:rFonts w:ascii="Times New Roman" w:hAnsi="Times New Roman" w:cs="Times New Roman"/>
          <w:sz w:val="28"/>
          <w:szCs w:val="28"/>
        </w:rPr>
        <w:t xml:space="preserve"> несоблюдения </w:t>
      </w:r>
      <w:r w:rsidRPr="00BF2A9C">
        <w:rPr>
          <w:rFonts w:ascii="Times New Roman" w:hAnsi="Times New Roman" w:cs="Times New Roman"/>
          <w:spacing w:val="-6"/>
          <w:sz w:val="28"/>
          <w:szCs w:val="28"/>
        </w:rPr>
        <w:t xml:space="preserve">Получателем условий, целей и порядка предоставления субсидии, </w:t>
      </w:r>
      <w:r w:rsidR="005A5D4B" w:rsidRPr="00BF2A9C">
        <w:rPr>
          <w:rFonts w:ascii="Times New Roman" w:hAnsi="Times New Roman" w:cs="Times New Roman"/>
          <w:spacing w:val="-6"/>
          <w:sz w:val="28"/>
          <w:szCs w:val="28"/>
        </w:rPr>
        <w:t>по требованию Администрации</w:t>
      </w:r>
      <w:r w:rsidR="005A5D4B">
        <w:rPr>
          <w:rFonts w:ascii="Times New Roman" w:hAnsi="Times New Roman" w:cs="Times New Roman"/>
          <w:sz w:val="28"/>
          <w:szCs w:val="28"/>
        </w:rPr>
        <w:t xml:space="preserve"> МО </w:t>
      </w:r>
      <w:r w:rsidRPr="00D868F2">
        <w:rPr>
          <w:rFonts w:ascii="Times New Roman" w:hAnsi="Times New Roman" w:cs="Times New Roman"/>
          <w:sz w:val="28"/>
          <w:szCs w:val="28"/>
        </w:rPr>
        <w:t>осуществить в месячный с</w:t>
      </w:r>
      <w:r w:rsidR="00D868F2">
        <w:rPr>
          <w:rFonts w:ascii="Times New Roman" w:hAnsi="Times New Roman" w:cs="Times New Roman"/>
          <w:sz w:val="28"/>
          <w:szCs w:val="28"/>
        </w:rPr>
        <w:t xml:space="preserve">рок возврат субсидии </w:t>
      </w:r>
      <w:r w:rsidR="00BF2A9C">
        <w:rPr>
          <w:rFonts w:ascii="Times New Roman" w:hAnsi="Times New Roman" w:cs="Times New Roman"/>
          <w:sz w:val="28"/>
          <w:szCs w:val="28"/>
        </w:rPr>
        <w:br/>
      </w:r>
      <w:r w:rsidR="00D868F2">
        <w:rPr>
          <w:rFonts w:ascii="Times New Roman" w:hAnsi="Times New Roman" w:cs="Times New Roman"/>
          <w:sz w:val="28"/>
          <w:szCs w:val="28"/>
        </w:rPr>
        <w:t>в бюджет муниципального образования «Всеволожский муниципальный район</w:t>
      </w:r>
      <w:r w:rsidRPr="00D868F2">
        <w:rPr>
          <w:rFonts w:ascii="Times New Roman" w:hAnsi="Times New Roman" w:cs="Times New Roman"/>
          <w:sz w:val="28"/>
          <w:szCs w:val="28"/>
        </w:rPr>
        <w:t>»</w:t>
      </w:r>
      <w:r w:rsidR="00D868F2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="00D868F2" w:rsidRPr="00D868F2">
        <w:rPr>
          <w:rFonts w:ascii="Times New Roman" w:hAnsi="Times New Roman" w:cs="Times New Roman"/>
          <w:sz w:val="28"/>
          <w:szCs w:val="28"/>
        </w:rPr>
        <w:t>области</w:t>
      </w:r>
      <w:r w:rsidRPr="00D868F2">
        <w:rPr>
          <w:rFonts w:ascii="Times New Roman" w:hAnsi="Times New Roman" w:cs="Times New Roman"/>
          <w:sz w:val="28"/>
          <w:szCs w:val="28"/>
        </w:rPr>
        <w:t>.</w:t>
      </w:r>
    </w:p>
    <w:p w:rsidR="00AC36B1" w:rsidRPr="00AC36B1" w:rsidRDefault="00AC36B1" w:rsidP="00BF2A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B1">
        <w:rPr>
          <w:sz w:val="28"/>
          <w:szCs w:val="28"/>
        </w:rPr>
        <w:lastRenderedPageBreak/>
        <w:t>3.5.</w:t>
      </w:r>
      <w:r w:rsidR="00BF2A9C">
        <w:rPr>
          <w:sz w:val="28"/>
          <w:szCs w:val="28"/>
        </w:rPr>
        <w:tab/>
      </w:r>
      <w:r w:rsidR="001B586C">
        <w:rPr>
          <w:sz w:val="28"/>
          <w:szCs w:val="28"/>
        </w:rPr>
        <w:t xml:space="preserve">Вернуть в бюджет </w:t>
      </w:r>
      <w:r w:rsidRPr="00AC36B1">
        <w:rPr>
          <w:sz w:val="28"/>
          <w:szCs w:val="28"/>
        </w:rPr>
        <w:t xml:space="preserve">муниципального образования «Всеволожский муниципальный район» Ленинградской области </w:t>
      </w:r>
      <w:r w:rsidR="001B586C">
        <w:rPr>
          <w:sz w:val="28"/>
          <w:szCs w:val="28"/>
        </w:rPr>
        <w:t xml:space="preserve">не использованные </w:t>
      </w:r>
      <w:r w:rsidR="00BF2A9C">
        <w:rPr>
          <w:sz w:val="28"/>
          <w:szCs w:val="28"/>
        </w:rPr>
        <w:br/>
      </w:r>
      <w:r w:rsidR="001B586C">
        <w:rPr>
          <w:sz w:val="28"/>
          <w:szCs w:val="28"/>
        </w:rPr>
        <w:t>в текущем финансовом году средства субсидии до завершения текущего финансового года</w:t>
      </w:r>
      <w:r w:rsidRPr="00AC36B1">
        <w:rPr>
          <w:sz w:val="28"/>
          <w:szCs w:val="28"/>
        </w:rPr>
        <w:t>.</w:t>
      </w:r>
    </w:p>
    <w:p w:rsidR="00087285" w:rsidRDefault="00AC36B1" w:rsidP="00BF2A9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BF2A9C">
        <w:rPr>
          <w:sz w:val="28"/>
          <w:szCs w:val="28"/>
        </w:rPr>
        <w:tab/>
      </w:r>
      <w:r w:rsidR="00087285" w:rsidRPr="00D868F2">
        <w:rPr>
          <w:sz w:val="28"/>
          <w:szCs w:val="28"/>
        </w:rPr>
        <w:t xml:space="preserve">Рассмотреть акт сверки, подписать в течение 5 рабочих дней </w:t>
      </w:r>
      <w:r w:rsidR="00BF2A9C">
        <w:rPr>
          <w:sz w:val="28"/>
          <w:szCs w:val="28"/>
        </w:rPr>
        <w:br/>
      </w:r>
      <w:r w:rsidR="00087285" w:rsidRPr="00D868F2">
        <w:rPr>
          <w:sz w:val="28"/>
          <w:szCs w:val="28"/>
        </w:rPr>
        <w:t>с момента получения акта сверки или представить свои возражения на акт сверки.</w:t>
      </w:r>
    </w:p>
    <w:p w:rsidR="00BF2A9C" w:rsidRPr="005A5D4B" w:rsidRDefault="00BF2A9C" w:rsidP="00BF2A9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C24B9" w:rsidRPr="00BF2A9C" w:rsidRDefault="00087285" w:rsidP="00BF2A9C">
      <w:pPr>
        <w:pStyle w:val="ac"/>
        <w:numPr>
          <w:ilvl w:val="0"/>
          <w:numId w:val="32"/>
        </w:numPr>
        <w:jc w:val="center"/>
        <w:rPr>
          <w:sz w:val="28"/>
          <w:szCs w:val="28"/>
        </w:rPr>
      </w:pPr>
      <w:r w:rsidRPr="00BF2A9C">
        <w:rPr>
          <w:sz w:val="28"/>
          <w:szCs w:val="28"/>
        </w:rPr>
        <w:t>Ответственность сторон</w:t>
      </w:r>
    </w:p>
    <w:p w:rsidR="00BF2A9C" w:rsidRPr="00BF2A9C" w:rsidRDefault="00BF2A9C" w:rsidP="00BF2A9C">
      <w:pPr>
        <w:ind w:left="360"/>
        <w:jc w:val="center"/>
        <w:rPr>
          <w:sz w:val="28"/>
          <w:szCs w:val="28"/>
        </w:rPr>
      </w:pPr>
    </w:p>
    <w:p w:rsidR="00087285" w:rsidRPr="00BF2A9C" w:rsidRDefault="005A5D4B" w:rsidP="00BF2A9C">
      <w:pPr>
        <w:tabs>
          <w:tab w:val="left" w:pos="720"/>
          <w:tab w:val="left" w:pos="1276"/>
        </w:tabs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4</w:t>
      </w:r>
      <w:r w:rsidR="00087285" w:rsidRPr="00D868F2">
        <w:rPr>
          <w:sz w:val="28"/>
          <w:szCs w:val="28"/>
        </w:rPr>
        <w:t>.1.</w:t>
      </w:r>
      <w:r w:rsidR="00BF2A9C">
        <w:rPr>
          <w:sz w:val="28"/>
          <w:szCs w:val="28"/>
        </w:rPr>
        <w:tab/>
      </w:r>
      <w:r w:rsidR="00087285" w:rsidRPr="00BF2A9C">
        <w:rPr>
          <w:spacing w:val="-6"/>
          <w:sz w:val="28"/>
          <w:szCs w:val="28"/>
        </w:rPr>
        <w:t xml:space="preserve">Стороны несут ответственность за неисполнение или ненадлежащее </w:t>
      </w:r>
      <w:r w:rsidR="00087285" w:rsidRPr="00BF2A9C">
        <w:rPr>
          <w:spacing w:val="-10"/>
          <w:sz w:val="28"/>
          <w:szCs w:val="28"/>
        </w:rPr>
        <w:t>исполнение обяза</w:t>
      </w:r>
      <w:r w:rsidR="00D868F2" w:rsidRPr="00BF2A9C">
        <w:rPr>
          <w:spacing w:val="-10"/>
          <w:sz w:val="28"/>
          <w:szCs w:val="28"/>
        </w:rPr>
        <w:t xml:space="preserve">тельств по настоящему Договору </w:t>
      </w:r>
      <w:r w:rsidR="00087285" w:rsidRPr="00BF2A9C">
        <w:rPr>
          <w:spacing w:val="-10"/>
          <w:sz w:val="28"/>
          <w:szCs w:val="28"/>
        </w:rPr>
        <w:t>в соответствии с действующим законодательством РФ.</w:t>
      </w:r>
    </w:p>
    <w:p w:rsidR="00087285" w:rsidRPr="00D868F2" w:rsidRDefault="005A5D4B" w:rsidP="00BF2A9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68F2" w:rsidRPr="00D868F2">
        <w:rPr>
          <w:rFonts w:ascii="Times New Roman" w:hAnsi="Times New Roman" w:cs="Times New Roman"/>
          <w:sz w:val="28"/>
          <w:szCs w:val="28"/>
        </w:rPr>
        <w:t>.2.</w:t>
      </w:r>
      <w:r w:rsidR="00BF2A9C">
        <w:rPr>
          <w:rFonts w:ascii="Times New Roman" w:hAnsi="Times New Roman" w:cs="Times New Roman"/>
          <w:sz w:val="28"/>
          <w:szCs w:val="28"/>
        </w:rPr>
        <w:tab/>
      </w:r>
      <w:r w:rsidR="00D868F2" w:rsidRPr="00D868F2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087285" w:rsidRPr="00D868F2">
        <w:rPr>
          <w:rFonts w:ascii="Times New Roman" w:hAnsi="Times New Roman" w:cs="Times New Roman"/>
          <w:sz w:val="28"/>
          <w:szCs w:val="28"/>
        </w:rPr>
        <w:t>в результате проверки Адми</w:t>
      </w:r>
      <w:r w:rsidR="00D868F2" w:rsidRPr="00D868F2">
        <w:rPr>
          <w:rFonts w:ascii="Times New Roman" w:hAnsi="Times New Roman" w:cs="Times New Roman"/>
          <w:sz w:val="28"/>
          <w:szCs w:val="28"/>
        </w:rPr>
        <w:t xml:space="preserve">нистрацией </w:t>
      </w:r>
      <w:r w:rsidR="00087285" w:rsidRPr="00D868F2">
        <w:rPr>
          <w:rFonts w:ascii="Times New Roman" w:hAnsi="Times New Roman" w:cs="Times New Roman"/>
          <w:sz w:val="28"/>
          <w:szCs w:val="28"/>
        </w:rPr>
        <w:t>МО</w:t>
      </w:r>
      <w:r w:rsidR="00BF2A9C">
        <w:rPr>
          <w:rFonts w:ascii="Times New Roman" w:hAnsi="Times New Roman" w:cs="Times New Roman"/>
          <w:sz w:val="28"/>
          <w:szCs w:val="28"/>
        </w:rPr>
        <w:br/>
      </w:r>
      <w:r w:rsidR="00087285" w:rsidRPr="00D868F2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384E61">
        <w:rPr>
          <w:rFonts w:ascii="Times New Roman" w:hAnsi="Times New Roman" w:cs="Times New Roman"/>
          <w:bCs/>
          <w:sz w:val="28"/>
          <w:szCs w:val="28"/>
        </w:rPr>
        <w:t xml:space="preserve">органом муниципального </w:t>
      </w:r>
      <w:r w:rsidR="00087285" w:rsidRPr="00D868F2">
        <w:rPr>
          <w:rFonts w:ascii="Times New Roman" w:hAnsi="Times New Roman" w:cs="Times New Roman"/>
          <w:bCs/>
          <w:sz w:val="28"/>
          <w:szCs w:val="28"/>
        </w:rPr>
        <w:t>финансового контроля</w:t>
      </w:r>
      <w:r w:rsidR="00087285" w:rsidRPr="00D868F2">
        <w:rPr>
          <w:rFonts w:ascii="Times New Roman" w:hAnsi="Times New Roman" w:cs="Times New Roman"/>
          <w:sz w:val="28"/>
          <w:szCs w:val="28"/>
        </w:rPr>
        <w:t xml:space="preserve"> несоблюдения Получателем условий, целей и порядка предоставления субсидий, и (или) </w:t>
      </w:r>
      <w:r w:rsidR="00BF2A9C">
        <w:rPr>
          <w:rFonts w:ascii="Times New Roman" w:hAnsi="Times New Roman" w:cs="Times New Roman"/>
          <w:sz w:val="28"/>
          <w:szCs w:val="28"/>
        </w:rPr>
        <w:br/>
      </w:r>
      <w:r w:rsidR="00087285" w:rsidRPr="00D868F2">
        <w:rPr>
          <w:rFonts w:ascii="Times New Roman" w:hAnsi="Times New Roman" w:cs="Times New Roman"/>
          <w:sz w:val="28"/>
          <w:szCs w:val="28"/>
        </w:rPr>
        <w:t>не предоставлением Получателем отчета о целевом использовании</w:t>
      </w:r>
      <w:r w:rsidR="00D868F2" w:rsidRPr="00D868F2">
        <w:rPr>
          <w:rFonts w:ascii="Times New Roman" w:hAnsi="Times New Roman" w:cs="Times New Roman"/>
          <w:sz w:val="28"/>
          <w:szCs w:val="28"/>
        </w:rPr>
        <w:t xml:space="preserve"> субсидии, Получатель возвращает сумму денежных средств в размере субсидии, использованной с несоблюдением условий, целей и порядка предоставления субсидии в бюджет муниципального образования «Всеволожский муниципальный район</w:t>
      </w:r>
      <w:r w:rsidR="00087285" w:rsidRPr="00D868F2">
        <w:rPr>
          <w:rFonts w:ascii="Times New Roman" w:hAnsi="Times New Roman" w:cs="Times New Roman"/>
          <w:sz w:val="28"/>
          <w:szCs w:val="28"/>
        </w:rPr>
        <w:t xml:space="preserve">» </w:t>
      </w:r>
      <w:r w:rsidR="00D868F2" w:rsidRPr="00D868F2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087285" w:rsidRPr="00D868F2" w:rsidRDefault="005A5D4B" w:rsidP="00BF2A9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868F2" w:rsidRPr="00D868F2">
        <w:rPr>
          <w:rFonts w:ascii="Times New Roman" w:hAnsi="Times New Roman" w:cs="Times New Roman"/>
          <w:sz w:val="28"/>
          <w:szCs w:val="28"/>
        </w:rPr>
        <w:t>.</w:t>
      </w:r>
      <w:r w:rsidR="00BF2A9C">
        <w:rPr>
          <w:rFonts w:ascii="Times New Roman" w:hAnsi="Times New Roman" w:cs="Times New Roman"/>
          <w:sz w:val="28"/>
          <w:szCs w:val="28"/>
        </w:rPr>
        <w:tab/>
      </w:r>
      <w:r w:rsidR="00D868F2" w:rsidRPr="00D868F2">
        <w:rPr>
          <w:rFonts w:ascii="Times New Roman" w:hAnsi="Times New Roman" w:cs="Times New Roman"/>
          <w:sz w:val="28"/>
          <w:szCs w:val="28"/>
        </w:rPr>
        <w:t>В случае не</w:t>
      </w:r>
      <w:r w:rsidR="00087285" w:rsidRPr="00D868F2">
        <w:rPr>
          <w:rFonts w:ascii="Times New Roman" w:hAnsi="Times New Roman" w:cs="Times New Roman"/>
          <w:sz w:val="28"/>
          <w:szCs w:val="28"/>
        </w:rPr>
        <w:t>возврата получателями субсидий в месячный срок субсидий, использованных с нарушением условий</w:t>
      </w:r>
      <w:r w:rsidR="00D868F2">
        <w:rPr>
          <w:rFonts w:ascii="Times New Roman" w:hAnsi="Times New Roman" w:cs="Times New Roman"/>
          <w:sz w:val="28"/>
          <w:szCs w:val="28"/>
        </w:rPr>
        <w:t>,</w:t>
      </w:r>
      <w:r w:rsidR="00087285" w:rsidRPr="00D868F2">
        <w:rPr>
          <w:rFonts w:ascii="Times New Roman" w:hAnsi="Times New Roman" w:cs="Times New Roman"/>
          <w:sz w:val="28"/>
          <w:szCs w:val="28"/>
        </w:rPr>
        <w:t xml:space="preserve"> установленных при их предоставлении, а также не предоставление отчета о ц</w:t>
      </w:r>
      <w:r w:rsidR="00D868F2" w:rsidRPr="00D868F2">
        <w:rPr>
          <w:rFonts w:ascii="Times New Roman" w:hAnsi="Times New Roman" w:cs="Times New Roman"/>
          <w:sz w:val="28"/>
          <w:szCs w:val="28"/>
        </w:rPr>
        <w:t xml:space="preserve">елевом использовании субсидии, </w:t>
      </w:r>
      <w:r w:rsidR="00087285" w:rsidRPr="00D868F2">
        <w:rPr>
          <w:rFonts w:ascii="Times New Roman" w:hAnsi="Times New Roman" w:cs="Times New Roman"/>
          <w:sz w:val="28"/>
          <w:szCs w:val="28"/>
        </w:rPr>
        <w:t>взыскание осуществляется в судебном порядке,</w:t>
      </w:r>
      <w:r w:rsidR="00D868F2" w:rsidRPr="00D868F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F2A9C">
        <w:rPr>
          <w:rFonts w:ascii="Times New Roman" w:hAnsi="Times New Roman" w:cs="Times New Roman"/>
          <w:sz w:val="28"/>
          <w:szCs w:val="28"/>
        </w:rPr>
        <w:br/>
      </w:r>
      <w:r w:rsidR="00087285" w:rsidRPr="00D868F2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087285" w:rsidRDefault="005A5D4B" w:rsidP="00BF2A9C">
      <w:pPr>
        <w:tabs>
          <w:tab w:val="left" w:pos="1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087285" w:rsidRPr="00D868F2">
        <w:rPr>
          <w:sz w:val="28"/>
          <w:szCs w:val="28"/>
        </w:rPr>
        <w:t>.</w:t>
      </w:r>
      <w:r w:rsidR="00BF2A9C">
        <w:rPr>
          <w:sz w:val="28"/>
          <w:szCs w:val="28"/>
        </w:rPr>
        <w:tab/>
      </w:r>
      <w:r w:rsidR="00087285" w:rsidRPr="00D868F2">
        <w:rPr>
          <w:sz w:val="28"/>
          <w:szCs w:val="28"/>
        </w:rPr>
        <w:t>Стороны освобождаются от ответственности за частичное или неполное исполнение своих обязательств по настоящему Договору, если оно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BF2A9C" w:rsidRPr="005A5D4B" w:rsidRDefault="00BF2A9C" w:rsidP="00BF2A9C">
      <w:pPr>
        <w:tabs>
          <w:tab w:val="left" w:pos="180"/>
          <w:tab w:val="left" w:pos="1276"/>
        </w:tabs>
        <w:ind w:firstLine="709"/>
        <w:jc w:val="both"/>
        <w:rPr>
          <w:sz w:val="28"/>
          <w:szCs w:val="28"/>
        </w:rPr>
      </w:pPr>
    </w:p>
    <w:p w:rsidR="008C24B9" w:rsidRDefault="00087285" w:rsidP="00DC3C92">
      <w:pPr>
        <w:numPr>
          <w:ilvl w:val="0"/>
          <w:numId w:val="33"/>
        </w:numPr>
        <w:tabs>
          <w:tab w:val="left" w:pos="180"/>
        </w:tabs>
        <w:ind w:left="0" w:firstLine="851"/>
        <w:jc w:val="center"/>
        <w:rPr>
          <w:sz w:val="28"/>
          <w:szCs w:val="28"/>
        </w:rPr>
      </w:pPr>
      <w:r w:rsidRPr="00D868F2">
        <w:rPr>
          <w:sz w:val="28"/>
          <w:szCs w:val="28"/>
        </w:rPr>
        <w:t>Сроки действия Договора</w:t>
      </w:r>
    </w:p>
    <w:p w:rsidR="00B0660A" w:rsidRPr="005A5D4B" w:rsidRDefault="00B0660A" w:rsidP="00B0660A">
      <w:pPr>
        <w:tabs>
          <w:tab w:val="left" w:pos="180"/>
        </w:tabs>
        <w:ind w:left="851"/>
        <w:jc w:val="center"/>
        <w:rPr>
          <w:sz w:val="28"/>
          <w:szCs w:val="28"/>
        </w:rPr>
      </w:pPr>
    </w:p>
    <w:p w:rsidR="00087285" w:rsidRPr="00D43468" w:rsidRDefault="005A5D4B" w:rsidP="00BF2A9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3468">
        <w:rPr>
          <w:sz w:val="28"/>
          <w:szCs w:val="28"/>
        </w:rPr>
        <w:t>.1.</w:t>
      </w:r>
      <w:r w:rsidR="00BF2A9C">
        <w:rPr>
          <w:sz w:val="28"/>
          <w:szCs w:val="28"/>
        </w:rPr>
        <w:tab/>
      </w:r>
      <w:r w:rsidR="00D43468">
        <w:rPr>
          <w:sz w:val="28"/>
          <w:szCs w:val="28"/>
        </w:rPr>
        <w:t xml:space="preserve">Настоящий Договор </w:t>
      </w:r>
      <w:r w:rsidR="00087285" w:rsidRPr="00D43468">
        <w:rPr>
          <w:sz w:val="28"/>
          <w:szCs w:val="28"/>
        </w:rPr>
        <w:t>вступает в силу с момента</w:t>
      </w:r>
      <w:r w:rsidR="00D43468">
        <w:rPr>
          <w:sz w:val="28"/>
          <w:szCs w:val="28"/>
        </w:rPr>
        <w:t xml:space="preserve"> его подписания </w:t>
      </w:r>
      <w:r w:rsidR="00BF2A9C">
        <w:rPr>
          <w:sz w:val="28"/>
          <w:szCs w:val="28"/>
        </w:rPr>
        <w:br/>
      </w:r>
      <w:r w:rsidR="00087285" w:rsidRPr="00D43468">
        <w:rPr>
          <w:sz w:val="28"/>
          <w:szCs w:val="28"/>
        </w:rPr>
        <w:t>и действует до</w:t>
      </w:r>
      <w:r w:rsidR="00D43468" w:rsidRPr="00D43468">
        <w:rPr>
          <w:sz w:val="28"/>
          <w:szCs w:val="28"/>
        </w:rPr>
        <w:t xml:space="preserve"> _____________________</w:t>
      </w:r>
      <w:r w:rsidR="00087285" w:rsidRPr="00D43468">
        <w:rPr>
          <w:sz w:val="28"/>
          <w:szCs w:val="28"/>
        </w:rPr>
        <w:t xml:space="preserve"> текущего финансового года.</w:t>
      </w:r>
    </w:p>
    <w:p w:rsidR="00087285" w:rsidRPr="00D868F2" w:rsidRDefault="005A5D4B" w:rsidP="00BF2A9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7285" w:rsidRPr="00D43468">
        <w:rPr>
          <w:sz w:val="28"/>
          <w:szCs w:val="28"/>
        </w:rPr>
        <w:t>.2.</w:t>
      </w:r>
      <w:r w:rsidR="00BF2A9C">
        <w:rPr>
          <w:sz w:val="28"/>
          <w:szCs w:val="28"/>
        </w:rPr>
        <w:tab/>
      </w:r>
      <w:r w:rsidR="00087285" w:rsidRPr="00D43468">
        <w:rPr>
          <w:sz w:val="28"/>
          <w:szCs w:val="28"/>
        </w:rPr>
        <w:t>Споры и разногласия, возникшие при исполнении настоящего Договора или в</w:t>
      </w:r>
      <w:r w:rsidR="00087285" w:rsidRPr="00D868F2">
        <w:rPr>
          <w:sz w:val="28"/>
          <w:szCs w:val="28"/>
        </w:rPr>
        <w:t xml:space="preserve"> связи с ним, рассматриваются в порядке, предусмотренном законодательством Российской Федерации. Стороны берут на себя обязательства способствовать разрешению всех возникающих в процессе исполнения настоящего Договора разногласий путем перегово</w:t>
      </w:r>
      <w:r w:rsidR="00D868F2">
        <w:rPr>
          <w:sz w:val="28"/>
          <w:szCs w:val="28"/>
        </w:rPr>
        <w:t xml:space="preserve">ров </w:t>
      </w:r>
      <w:r w:rsidR="00BF2A9C">
        <w:rPr>
          <w:sz w:val="28"/>
          <w:szCs w:val="28"/>
        </w:rPr>
        <w:br/>
      </w:r>
      <w:r w:rsidR="00087285" w:rsidRPr="00D868F2">
        <w:rPr>
          <w:sz w:val="28"/>
          <w:szCs w:val="28"/>
        </w:rPr>
        <w:t>в досудебном порядке.</w:t>
      </w:r>
    </w:p>
    <w:p w:rsidR="00087285" w:rsidRPr="00D868F2" w:rsidRDefault="005A5D4B" w:rsidP="00BF2A9C">
      <w:pPr>
        <w:tabs>
          <w:tab w:val="left" w:pos="72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87285" w:rsidRPr="00D868F2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BF2A9C">
        <w:rPr>
          <w:sz w:val="28"/>
          <w:szCs w:val="28"/>
        </w:rPr>
        <w:tab/>
      </w:r>
      <w:r w:rsidR="00087285" w:rsidRPr="00D868F2">
        <w:rPr>
          <w:sz w:val="28"/>
          <w:szCs w:val="28"/>
        </w:rPr>
        <w:t>Получатель субсидии и Администрация МО при изменении своих юридических статусов и юридических адресов обязуются в 3-дневный срок уведомить об этом соответствующие стороны.</w:t>
      </w:r>
    </w:p>
    <w:p w:rsidR="00087285" w:rsidRPr="00D868F2" w:rsidRDefault="005A5D4B" w:rsidP="00BF2A9C">
      <w:pPr>
        <w:tabs>
          <w:tab w:val="num" w:pos="72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7285" w:rsidRPr="00D868F2">
        <w:rPr>
          <w:sz w:val="28"/>
          <w:szCs w:val="28"/>
        </w:rPr>
        <w:t>.4.</w:t>
      </w:r>
      <w:r w:rsidR="00BF2A9C">
        <w:rPr>
          <w:sz w:val="28"/>
          <w:szCs w:val="28"/>
        </w:rPr>
        <w:tab/>
      </w:r>
      <w:r w:rsidR="00087285" w:rsidRPr="00D868F2">
        <w:rPr>
          <w:sz w:val="28"/>
          <w:szCs w:val="28"/>
        </w:rPr>
        <w:t xml:space="preserve">Настоящий Договор составлен в двух экземплярах, имеющих одинаковую юридическую силу и хранящихся по одному экземпляру </w:t>
      </w:r>
      <w:r w:rsidR="00BF2A9C">
        <w:rPr>
          <w:sz w:val="28"/>
          <w:szCs w:val="28"/>
        </w:rPr>
        <w:br/>
      </w:r>
      <w:r w:rsidR="00087285" w:rsidRPr="00D868F2">
        <w:rPr>
          <w:sz w:val="28"/>
          <w:szCs w:val="28"/>
        </w:rPr>
        <w:t>у Администрации МО и Получателя субсидии.</w:t>
      </w:r>
    </w:p>
    <w:p w:rsidR="00087285" w:rsidRPr="009A1830" w:rsidRDefault="00087285" w:rsidP="00DC3C92">
      <w:pPr>
        <w:ind w:firstLine="851"/>
        <w:jc w:val="both"/>
        <w:rPr>
          <w:sz w:val="28"/>
          <w:szCs w:val="28"/>
          <w:highlight w:val="red"/>
        </w:rPr>
      </w:pPr>
    </w:p>
    <w:p w:rsidR="00087285" w:rsidRPr="00D43468" w:rsidRDefault="00087285" w:rsidP="00DC3C92">
      <w:pPr>
        <w:numPr>
          <w:ilvl w:val="0"/>
          <w:numId w:val="33"/>
        </w:numPr>
        <w:tabs>
          <w:tab w:val="left" w:pos="180"/>
        </w:tabs>
        <w:ind w:left="0" w:firstLine="851"/>
        <w:jc w:val="center"/>
        <w:rPr>
          <w:sz w:val="28"/>
          <w:szCs w:val="28"/>
        </w:rPr>
      </w:pPr>
      <w:r w:rsidRPr="00D43468">
        <w:rPr>
          <w:sz w:val="28"/>
          <w:szCs w:val="28"/>
        </w:rPr>
        <w:t>Юридические адреса и реквизиты сторон</w:t>
      </w:r>
    </w:p>
    <w:p w:rsidR="008C24B9" w:rsidRPr="00D43468" w:rsidRDefault="008C24B9" w:rsidP="00DC3C92">
      <w:pPr>
        <w:tabs>
          <w:tab w:val="left" w:pos="180"/>
        </w:tabs>
        <w:ind w:firstLine="851"/>
        <w:rPr>
          <w:sz w:val="28"/>
          <w:szCs w:val="28"/>
        </w:rPr>
      </w:pPr>
    </w:p>
    <w:p w:rsidR="00087285" w:rsidRPr="00D43468" w:rsidRDefault="00087285" w:rsidP="00DC3C92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00D43468">
        <w:rPr>
          <w:sz w:val="28"/>
          <w:szCs w:val="28"/>
        </w:rPr>
        <w:t>Администрация</w:t>
      </w:r>
      <w:r w:rsidR="00384E61">
        <w:rPr>
          <w:sz w:val="28"/>
          <w:szCs w:val="28"/>
        </w:rPr>
        <w:t xml:space="preserve"> МО</w:t>
      </w:r>
      <w:r w:rsidRPr="00D43468">
        <w:rPr>
          <w:sz w:val="28"/>
          <w:szCs w:val="28"/>
        </w:rPr>
        <w:t>:</w:t>
      </w:r>
    </w:p>
    <w:p w:rsidR="00087285" w:rsidRPr="00D43468" w:rsidRDefault="00087285" w:rsidP="00DC3C92">
      <w:pPr>
        <w:tabs>
          <w:tab w:val="left" w:pos="180"/>
        </w:tabs>
        <w:ind w:firstLine="851"/>
        <w:jc w:val="both"/>
        <w:rPr>
          <w:sz w:val="28"/>
          <w:szCs w:val="28"/>
        </w:rPr>
      </w:pPr>
    </w:p>
    <w:p w:rsidR="00087285" w:rsidRPr="00D43468" w:rsidRDefault="00087285" w:rsidP="00DC3C92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00D43468">
        <w:rPr>
          <w:sz w:val="28"/>
          <w:szCs w:val="28"/>
        </w:rPr>
        <w:t>Получатель:</w:t>
      </w:r>
    </w:p>
    <w:p w:rsidR="00087285" w:rsidRPr="00D43468" w:rsidRDefault="00087285" w:rsidP="00DC3C92">
      <w:pPr>
        <w:tabs>
          <w:tab w:val="left" w:pos="180"/>
        </w:tabs>
        <w:ind w:firstLine="851"/>
        <w:jc w:val="both"/>
        <w:rPr>
          <w:sz w:val="28"/>
          <w:szCs w:val="28"/>
        </w:rPr>
      </w:pPr>
    </w:p>
    <w:p w:rsidR="00087285" w:rsidRPr="00D43468" w:rsidRDefault="00087285" w:rsidP="00DC3C92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00D43468">
        <w:rPr>
          <w:sz w:val="28"/>
          <w:szCs w:val="28"/>
        </w:rPr>
        <w:t>Подписи сторон:</w:t>
      </w:r>
    </w:p>
    <w:p w:rsidR="00087285" w:rsidRPr="00D43468" w:rsidRDefault="00087285" w:rsidP="00DC3C92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00D43468">
        <w:rPr>
          <w:sz w:val="28"/>
          <w:szCs w:val="28"/>
        </w:rPr>
        <w:t>Администрация МО</w:t>
      </w:r>
    </w:p>
    <w:p w:rsidR="00087285" w:rsidRPr="00D43468" w:rsidRDefault="00087285" w:rsidP="00DC3C92">
      <w:pPr>
        <w:tabs>
          <w:tab w:val="left" w:pos="180"/>
        </w:tabs>
        <w:ind w:firstLine="851"/>
        <w:jc w:val="both"/>
        <w:rPr>
          <w:sz w:val="28"/>
          <w:szCs w:val="28"/>
        </w:rPr>
      </w:pPr>
    </w:p>
    <w:p w:rsidR="00087285" w:rsidRPr="00D43468" w:rsidRDefault="00087285" w:rsidP="00BF2A9C">
      <w:pPr>
        <w:tabs>
          <w:tab w:val="left" w:pos="180"/>
        </w:tabs>
        <w:rPr>
          <w:sz w:val="28"/>
          <w:szCs w:val="28"/>
        </w:rPr>
      </w:pPr>
      <w:r w:rsidRPr="00D43468">
        <w:rPr>
          <w:sz w:val="28"/>
          <w:szCs w:val="28"/>
          <w:u w:val="single"/>
        </w:rPr>
        <w:t>Глава администрации</w:t>
      </w:r>
      <w:r w:rsidR="00BF2A9C">
        <w:rPr>
          <w:sz w:val="28"/>
          <w:szCs w:val="28"/>
        </w:rPr>
        <w:tab/>
      </w:r>
      <w:r w:rsidRPr="00D43468">
        <w:rPr>
          <w:sz w:val="28"/>
          <w:szCs w:val="28"/>
        </w:rPr>
        <w:t xml:space="preserve">                 ___________        </w:t>
      </w:r>
    </w:p>
    <w:p w:rsidR="00087285" w:rsidRPr="00D43468" w:rsidRDefault="00087285" w:rsidP="00BF2A9C">
      <w:pPr>
        <w:tabs>
          <w:tab w:val="left" w:pos="180"/>
        </w:tabs>
      </w:pPr>
      <w:r w:rsidRPr="00D43468">
        <w:t>(должность)     (подпись)                             (Ф.И.О.)</w:t>
      </w:r>
    </w:p>
    <w:p w:rsidR="00087285" w:rsidRPr="00D43468" w:rsidRDefault="00087285" w:rsidP="00DC3C92">
      <w:pPr>
        <w:tabs>
          <w:tab w:val="left" w:pos="180"/>
        </w:tabs>
        <w:ind w:firstLine="851"/>
        <w:jc w:val="both"/>
      </w:pPr>
      <w:r w:rsidRPr="00D43468">
        <w:t>М.П.</w:t>
      </w:r>
    </w:p>
    <w:p w:rsidR="00087285" w:rsidRPr="00D43468" w:rsidRDefault="00087285" w:rsidP="00DC3C92">
      <w:pPr>
        <w:tabs>
          <w:tab w:val="left" w:pos="180"/>
        </w:tabs>
        <w:ind w:firstLine="851"/>
        <w:jc w:val="both"/>
        <w:rPr>
          <w:sz w:val="28"/>
          <w:szCs w:val="28"/>
        </w:rPr>
      </w:pPr>
    </w:p>
    <w:p w:rsidR="00087285" w:rsidRPr="00D43468" w:rsidRDefault="00087285" w:rsidP="00BF2A9C">
      <w:pPr>
        <w:tabs>
          <w:tab w:val="left" w:pos="180"/>
        </w:tabs>
        <w:jc w:val="both"/>
        <w:rPr>
          <w:sz w:val="28"/>
          <w:szCs w:val="28"/>
        </w:rPr>
      </w:pPr>
      <w:r w:rsidRPr="00D43468">
        <w:rPr>
          <w:sz w:val="28"/>
          <w:szCs w:val="28"/>
          <w:u w:val="single"/>
        </w:rPr>
        <w:t xml:space="preserve">Получатель   </w:t>
      </w:r>
      <w:r w:rsidR="002406C7">
        <w:rPr>
          <w:sz w:val="28"/>
          <w:szCs w:val="28"/>
        </w:rPr>
        <w:tab/>
      </w:r>
      <w:r w:rsidRPr="00D43468">
        <w:rPr>
          <w:sz w:val="28"/>
          <w:szCs w:val="28"/>
        </w:rPr>
        <w:t>_____________                ___________</w:t>
      </w:r>
    </w:p>
    <w:p w:rsidR="00087285" w:rsidRPr="00D43468" w:rsidRDefault="00087285" w:rsidP="00BF2A9C">
      <w:pPr>
        <w:tabs>
          <w:tab w:val="left" w:pos="180"/>
        </w:tabs>
        <w:jc w:val="both"/>
      </w:pPr>
      <w:r w:rsidRPr="00D43468">
        <w:t xml:space="preserve"> (должность)    (подпись)                            (Ф.И.О.)</w:t>
      </w:r>
    </w:p>
    <w:p w:rsidR="00087285" w:rsidRPr="00D43468" w:rsidRDefault="00087285" w:rsidP="00DC3C92">
      <w:pPr>
        <w:tabs>
          <w:tab w:val="left" w:pos="180"/>
        </w:tabs>
        <w:ind w:firstLine="851"/>
        <w:jc w:val="both"/>
      </w:pPr>
      <w:r w:rsidRPr="00D43468">
        <w:t>М.П.</w:t>
      </w:r>
    </w:p>
    <w:p w:rsidR="00087285" w:rsidRPr="00D43468" w:rsidRDefault="00087285" w:rsidP="00DC3C92">
      <w:pPr>
        <w:tabs>
          <w:tab w:val="left" w:pos="180"/>
        </w:tabs>
        <w:ind w:firstLine="851"/>
        <w:jc w:val="both"/>
        <w:rPr>
          <w:sz w:val="28"/>
          <w:szCs w:val="28"/>
        </w:rPr>
      </w:pPr>
    </w:p>
    <w:p w:rsidR="00087285" w:rsidRPr="009A1830" w:rsidRDefault="00087285" w:rsidP="00DC3C9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A714BA" w:rsidRPr="009A1830" w:rsidRDefault="00A714BA" w:rsidP="00DC3C9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A714BA" w:rsidRPr="009A1830" w:rsidRDefault="00A714BA" w:rsidP="00DC3C9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810CB" w:rsidRDefault="00E810CB" w:rsidP="00E810CB">
      <w:pPr>
        <w:pStyle w:val="ConsPlusNonformat"/>
        <w:widowControl/>
        <w:ind w:left="-426" w:firstLine="522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4D11CD" w:rsidRDefault="004D11CD" w:rsidP="005A5D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5A5D4B" w:rsidRDefault="005A5D4B" w:rsidP="005A5D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4D11CD" w:rsidRDefault="004D11CD" w:rsidP="00E810CB">
      <w:pPr>
        <w:pStyle w:val="ConsPlusNonformat"/>
        <w:widowControl/>
        <w:ind w:left="-426" w:firstLine="522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2406C7" w:rsidRDefault="002406C7" w:rsidP="004D11CD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2406C7" w:rsidRDefault="002406C7" w:rsidP="004D11CD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2406C7" w:rsidRDefault="002406C7" w:rsidP="004D11CD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2406C7" w:rsidRDefault="002406C7" w:rsidP="004D11CD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2406C7" w:rsidRDefault="002406C7" w:rsidP="004D11CD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2406C7" w:rsidRDefault="002406C7" w:rsidP="004D11CD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2406C7" w:rsidRDefault="002406C7" w:rsidP="004D11CD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2406C7" w:rsidRDefault="002406C7" w:rsidP="004D11CD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2406C7" w:rsidRDefault="002406C7" w:rsidP="004D11CD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2406C7" w:rsidRDefault="002406C7" w:rsidP="004D11CD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2406C7" w:rsidRDefault="002406C7" w:rsidP="004D11CD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2406C7" w:rsidRDefault="002406C7" w:rsidP="004D11CD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2406C7" w:rsidRDefault="002406C7" w:rsidP="004D11CD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2406C7" w:rsidRDefault="002406C7" w:rsidP="004D11CD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2406C7" w:rsidRDefault="002406C7" w:rsidP="004D11CD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2406C7" w:rsidRDefault="002406C7" w:rsidP="004D11CD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2406C7" w:rsidRDefault="002406C7" w:rsidP="004D11CD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A714BA" w:rsidRPr="002406C7" w:rsidRDefault="00A714BA" w:rsidP="004D11CD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sz w:val="28"/>
          <w:szCs w:val="28"/>
        </w:rPr>
      </w:pPr>
      <w:r w:rsidRPr="002406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                                                                                        </w:t>
      </w:r>
    </w:p>
    <w:p w:rsidR="001B586C" w:rsidRPr="002406C7" w:rsidRDefault="004D11CD" w:rsidP="001B586C">
      <w:pPr>
        <w:pStyle w:val="ConsPlusTitle"/>
        <w:widowControl/>
        <w:ind w:left="-426" w:firstLine="5220"/>
        <w:jc w:val="right"/>
        <w:rPr>
          <w:rFonts w:ascii="Times New Roman" w:hAnsi="Times New Roman" w:cs="Times New Roman"/>
          <w:sz w:val="28"/>
          <w:szCs w:val="28"/>
        </w:rPr>
      </w:pPr>
      <w:r w:rsidRPr="002406C7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</w:p>
    <w:p w:rsidR="004D11CD" w:rsidRPr="000467D3" w:rsidRDefault="004D11CD" w:rsidP="004D11CD">
      <w:pPr>
        <w:pStyle w:val="ConsPlusNormal"/>
        <w:widowControl/>
        <w:ind w:left="-426"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4D11CD" w:rsidRPr="000467D3" w:rsidRDefault="004D11CD" w:rsidP="004D11C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11CD" w:rsidRPr="000467D3" w:rsidRDefault="004D11CD" w:rsidP="004D11CD">
      <w:pPr>
        <w:pStyle w:val="ConsPlusNonformat"/>
        <w:widowControl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0467D3">
        <w:rPr>
          <w:rFonts w:ascii="Times New Roman" w:hAnsi="Times New Roman" w:cs="Times New Roman"/>
          <w:sz w:val="28"/>
          <w:szCs w:val="28"/>
        </w:rPr>
        <w:t xml:space="preserve">                                      В администрацию</w:t>
      </w:r>
    </w:p>
    <w:p w:rsidR="004D11CD" w:rsidRPr="000467D3" w:rsidRDefault="004D11CD" w:rsidP="004D11CD">
      <w:pPr>
        <w:pStyle w:val="ConsPlusNonformat"/>
        <w:widowControl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0467D3">
        <w:rPr>
          <w:rFonts w:ascii="Times New Roman" w:hAnsi="Times New Roman" w:cs="Times New Roman"/>
          <w:sz w:val="28"/>
          <w:szCs w:val="28"/>
        </w:rPr>
        <w:t xml:space="preserve">                                                 Муниципального образования</w:t>
      </w:r>
    </w:p>
    <w:p w:rsidR="004D11CD" w:rsidRPr="000467D3" w:rsidRDefault="004D11CD" w:rsidP="004D11CD">
      <w:pPr>
        <w:pStyle w:val="ConsPlusNonformat"/>
        <w:widowControl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0467D3">
        <w:rPr>
          <w:rFonts w:ascii="Times New Roman" w:hAnsi="Times New Roman" w:cs="Times New Roman"/>
          <w:sz w:val="28"/>
          <w:szCs w:val="28"/>
        </w:rPr>
        <w:t xml:space="preserve"> «Всеволожский муниципальный район»</w:t>
      </w:r>
    </w:p>
    <w:p w:rsidR="004D11CD" w:rsidRPr="000467D3" w:rsidRDefault="004D11CD" w:rsidP="004D11CD">
      <w:pPr>
        <w:pStyle w:val="ConsPlusNonformat"/>
        <w:widowControl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0467D3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                          </w:t>
      </w:r>
    </w:p>
    <w:p w:rsidR="00A714BA" w:rsidRPr="009A1830" w:rsidRDefault="00A714BA" w:rsidP="00E810CB">
      <w:pPr>
        <w:ind w:left="-426"/>
        <w:jc w:val="right"/>
        <w:rPr>
          <w:sz w:val="28"/>
          <w:szCs w:val="28"/>
          <w:highlight w:val="red"/>
        </w:rPr>
      </w:pPr>
    </w:p>
    <w:p w:rsidR="00A714BA" w:rsidRPr="009A1830" w:rsidRDefault="00A714BA" w:rsidP="00E810CB">
      <w:pPr>
        <w:ind w:left="-426"/>
        <w:jc w:val="right"/>
        <w:rPr>
          <w:sz w:val="28"/>
          <w:szCs w:val="28"/>
          <w:highlight w:val="red"/>
        </w:rPr>
      </w:pPr>
    </w:p>
    <w:p w:rsidR="00A714BA" w:rsidRPr="009A1830" w:rsidRDefault="00A714BA" w:rsidP="00E810CB">
      <w:pPr>
        <w:ind w:left="-426"/>
        <w:jc w:val="right"/>
        <w:rPr>
          <w:sz w:val="28"/>
          <w:szCs w:val="28"/>
          <w:highlight w:val="red"/>
        </w:rPr>
      </w:pPr>
    </w:p>
    <w:p w:rsidR="00A714BA" w:rsidRPr="004D11CD" w:rsidRDefault="00A714BA" w:rsidP="00E810CB">
      <w:pPr>
        <w:ind w:left="-426"/>
        <w:jc w:val="center"/>
        <w:rPr>
          <w:sz w:val="28"/>
          <w:szCs w:val="28"/>
        </w:rPr>
      </w:pPr>
      <w:r w:rsidRPr="004D11CD">
        <w:rPr>
          <w:sz w:val="28"/>
          <w:szCs w:val="28"/>
        </w:rPr>
        <w:t>О Т Ч Ё Т</w:t>
      </w:r>
    </w:p>
    <w:p w:rsidR="00A714BA" w:rsidRPr="004D11CD" w:rsidRDefault="00384E61" w:rsidP="002406C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</w:t>
      </w:r>
      <w:r w:rsidR="00A714BA" w:rsidRPr="004D11CD">
        <w:rPr>
          <w:sz w:val="28"/>
          <w:szCs w:val="28"/>
        </w:rPr>
        <w:t xml:space="preserve"> субсидии, полученной </w:t>
      </w:r>
      <w:r w:rsidR="004D11CD">
        <w:rPr>
          <w:sz w:val="28"/>
          <w:szCs w:val="28"/>
        </w:rPr>
        <w:t>из бюджета муниципального образования «Всеволожский муниципальный район» Ленинградской области</w:t>
      </w:r>
    </w:p>
    <w:p w:rsidR="00A714BA" w:rsidRPr="004D11CD" w:rsidRDefault="00A714BA" w:rsidP="002406C7">
      <w:pPr>
        <w:jc w:val="center"/>
        <w:rPr>
          <w:sz w:val="28"/>
          <w:szCs w:val="28"/>
        </w:rPr>
      </w:pPr>
      <w:r w:rsidRPr="004D11CD">
        <w:rPr>
          <w:sz w:val="28"/>
          <w:szCs w:val="28"/>
        </w:rPr>
        <w:t>по состоянию на 01__________________20____г.</w:t>
      </w:r>
    </w:p>
    <w:p w:rsidR="00A714BA" w:rsidRPr="004D11CD" w:rsidRDefault="00A714BA" w:rsidP="002406C7">
      <w:pPr>
        <w:jc w:val="center"/>
      </w:pPr>
    </w:p>
    <w:p w:rsidR="00A714BA" w:rsidRPr="004D11CD" w:rsidRDefault="00A714BA" w:rsidP="002406C7">
      <w:pPr>
        <w:jc w:val="both"/>
      </w:pPr>
      <w:r w:rsidRPr="004D11CD">
        <w:t xml:space="preserve">Получена субсидия </w:t>
      </w:r>
      <w:r w:rsidR="004D11CD">
        <w:t>из бюджета муниципального образования «Всеволожский муниципальный район» Ленинградской области</w:t>
      </w:r>
      <w:r w:rsidRPr="004D11CD">
        <w:t xml:space="preserve"> в сумме_______</w:t>
      </w:r>
      <w:r w:rsidR="004D11CD">
        <w:t>______</w:t>
      </w:r>
      <w:r w:rsidRPr="004D11CD">
        <w:t xml:space="preserve"> рублей согласно договору от ________ № ________ по платёжному поручению от _______ 20___ г.  </w:t>
      </w:r>
      <w:r w:rsidR="002406C7">
        <w:br/>
      </w:r>
      <w:r w:rsidRPr="004D11CD">
        <w:t>№  ___.</w:t>
      </w:r>
    </w:p>
    <w:p w:rsidR="00A714BA" w:rsidRPr="004D11CD" w:rsidRDefault="00A714BA" w:rsidP="002406C7">
      <w:pPr>
        <w:ind w:firstLine="708"/>
        <w:jc w:val="both"/>
      </w:pPr>
      <w:r w:rsidRPr="004D11CD">
        <w:t>Использовано: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111"/>
        <w:gridCol w:w="1100"/>
        <w:gridCol w:w="1654"/>
        <w:gridCol w:w="1112"/>
        <w:gridCol w:w="1491"/>
      </w:tblGrid>
      <w:tr w:rsidR="00A714BA" w:rsidRPr="004D11CD" w:rsidTr="002406C7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A" w:rsidRPr="004D11CD" w:rsidRDefault="00A714BA" w:rsidP="002406C7">
            <w:pPr>
              <w:spacing w:before="20" w:after="20"/>
              <w:ind w:right="-221"/>
              <w:jc w:val="center"/>
            </w:pPr>
            <w:r w:rsidRPr="004D11CD">
              <w:t>№</w:t>
            </w:r>
          </w:p>
          <w:p w:rsidR="00A714BA" w:rsidRPr="004D11CD" w:rsidRDefault="00A714BA" w:rsidP="002406C7">
            <w:pPr>
              <w:spacing w:before="20" w:after="20"/>
              <w:ind w:right="-221"/>
              <w:jc w:val="center"/>
            </w:pPr>
            <w:r w:rsidRPr="004D11CD"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D11CD">
              <w:rPr>
                <w:sz w:val="22"/>
                <w:szCs w:val="22"/>
              </w:rPr>
              <w:t>наименование контрагента, дата и номер договора</w:t>
            </w:r>
          </w:p>
          <w:p w:rsidR="00A714BA" w:rsidRPr="004D11CD" w:rsidRDefault="00A714BA" w:rsidP="002406C7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D11CD">
              <w:rPr>
                <w:sz w:val="22"/>
                <w:szCs w:val="22"/>
              </w:rPr>
              <w:t>Вид затрат</w:t>
            </w:r>
          </w:p>
          <w:p w:rsidR="00A714BA" w:rsidRPr="004D11CD" w:rsidRDefault="00A714BA" w:rsidP="002406C7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A" w:rsidRPr="004D11CD" w:rsidRDefault="00A714BA" w:rsidP="002406C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D11CD">
              <w:rPr>
                <w:sz w:val="22"/>
                <w:szCs w:val="22"/>
              </w:rPr>
              <w:t>Основание для оплаты</w:t>
            </w:r>
          </w:p>
          <w:p w:rsidR="004D11CD" w:rsidRDefault="00A714BA" w:rsidP="002406C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D11CD">
              <w:rPr>
                <w:sz w:val="22"/>
                <w:szCs w:val="22"/>
              </w:rPr>
              <w:t>(накладная,</w:t>
            </w:r>
          </w:p>
          <w:p w:rsidR="00A714BA" w:rsidRPr="004D11CD" w:rsidRDefault="00A714BA" w:rsidP="002406C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D11CD">
              <w:rPr>
                <w:sz w:val="22"/>
                <w:szCs w:val="22"/>
              </w:rPr>
              <w:t>счет, № и дата)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A" w:rsidRPr="004D11CD" w:rsidRDefault="00A714BA" w:rsidP="002406C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D11CD">
              <w:rPr>
                <w:sz w:val="22"/>
                <w:szCs w:val="22"/>
              </w:rPr>
              <w:t>Всего оплачено</w:t>
            </w:r>
          </w:p>
          <w:p w:rsidR="00A714BA" w:rsidRPr="004D11CD" w:rsidRDefault="00A714BA" w:rsidP="002406C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D11CD">
              <w:rPr>
                <w:sz w:val="22"/>
                <w:szCs w:val="22"/>
              </w:rPr>
              <w:t>(в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A" w:rsidRPr="004D11CD" w:rsidRDefault="00A714BA" w:rsidP="002406C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D11CD">
              <w:rPr>
                <w:sz w:val="22"/>
                <w:szCs w:val="22"/>
              </w:rPr>
              <w:t xml:space="preserve">№ </w:t>
            </w:r>
            <w:r w:rsidR="002406C7">
              <w:rPr>
                <w:sz w:val="22"/>
                <w:szCs w:val="22"/>
              </w:rPr>
              <w:br/>
            </w:r>
            <w:r w:rsidRPr="004D11CD">
              <w:rPr>
                <w:sz w:val="22"/>
                <w:szCs w:val="22"/>
              </w:rPr>
              <w:t>идата платежного поручения</w:t>
            </w:r>
          </w:p>
        </w:tc>
      </w:tr>
      <w:tr w:rsidR="00A714BA" w:rsidRPr="004D11CD" w:rsidTr="002406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A" w:rsidRPr="004D11CD" w:rsidRDefault="00A714BA" w:rsidP="002406C7">
            <w:pPr>
              <w:ind w:left="-136" w:right="-363" w:hanging="142"/>
              <w:jc w:val="center"/>
            </w:pPr>
            <w:r w:rsidRPr="004D11CD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</w:tr>
      <w:tr w:rsidR="00A714BA" w:rsidRPr="004D11CD" w:rsidTr="002406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A" w:rsidRPr="004D11CD" w:rsidRDefault="00A714BA" w:rsidP="002406C7">
            <w:pPr>
              <w:ind w:left="-136" w:right="-363" w:hanging="142"/>
              <w:jc w:val="center"/>
            </w:pPr>
            <w:r w:rsidRPr="004D11CD"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</w:tr>
      <w:tr w:rsidR="00A714BA" w:rsidRPr="004D11CD" w:rsidTr="002406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A" w:rsidRPr="004D11CD" w:rsidRDefault="00A714BA" w:rsidP="002406C7">
            <w:pPr>
              <w:ind w:left="-136" w:right="-363" w:hanging="142"/>
              <w:jc w:val="center"/>
            </w:pPr>
            <w:r w:rsidRPr="004D11CD"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</w:tr>
      <w:tr w:rsidR="00A714BA" w:rsidRPr="004D11CD" w:rsidTr="002406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A" w:rsidRPr="004D11CD" w:rsidRDefault="00A714BA" w:rsidP="002406C7">
            <w:pPr>
              <w:ind w:left="-136" w:right="-363" w:hanging="142"/>
              <w:jc w:val="center"/>
            </w:pPr>
            <w:r w:rsidRPr="004D11CD"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</w:tr>
      <w:tr w:rsidR="00A714BA" w:rsidRPr="004D11CD" w:rsidTr="002406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A" w:rsidRPr="004D11CD" w:rsidRDefault="00A714BA" w:rsidP="002406C7">
            <w:pPr>
              <w:ind w:left="-136" w:right="-363" w:hanging="142"/>
              <w:jc w:val="center"/>
            </w:pPr>
            <w:r w:rsidRPr="004D11CD"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</w:tr>
      <w:tr w:rsidR="00A714BA" w:rsidRPr="004D11CD" w:rsidTr="002406C7"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A" w:rsidRPr="004D11CD" w:rsidRDefault="00A714BA" w:rsidP="002406C7">
            <w:pPr>
              <w:jc w:val="right"/>
            </w:pPr>
            <w:r w:rsidRPr="004D11CD">
              <w:t xml:space="preserve">                                                                                                                             Всего оплачено по договорам: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A" w:rsidRPr="004D11CD" w:rsidRDefault="00A714BA" w:rsidP="002406C7">
            <w:pPr>
              <w:jc w:val="center"/>
            </w:pPr>
          </w:p>
        </w:tc>
      </w:tr>
      <w:tr w:rsidR="00A714BA" w:rsidRPr="004D11CD" w:rsidTr="002406C7">
        <w:tc>
          <w:tcPr>
            <w:tcW w:w="101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4BA" w:rsidRPr="004D11CD" w:rsidRDefault="00A714BA" w:rsidP="002406C7">
            <w:pPr>
              <w:jc w:val="both"/>
            </w:pPr>
          </w:p>
          <w:p w:rsidR="00A714BA" w:rsidRPr="004D11CD" w:rsidRDefault="00A714BA" w:rsidP="002406C7"/>
        </w:tc>
      </w:tr>
    </w:tbl>
    <w:p w:rsidR="00A714BA" w:rsidRPr="004D11CD" w:rsidRDefault="00A714BA" w:rsidP="002406C7">
      <w:pPr>
        <w:jc w:val="both"/>
      </w:pPr>
    </w:p>
    <w:p w:rsidR="00A714BA" w:rsidRPr="004D11CD" w:rsidRDefault="00A714BA" w:rsidP="002406C7">
      <w:pPr>
        <w:jc w:val="both"/>
        <w:rPr>
          <w:sz w:val="28"/>
          <w:szCs w:val="28"/>
        </w:rPr>
      </w:pPr>
      <w:r w:rsidRPr="004D11CD">
        <w:rPr>
          <w:sz w:val="28"/>
          <w:szCs w:val="28"/>
        </w:rPr>
        <w:t>Приложение: копии платежных поручений</w:t>
      </w:r>
    </w:p>
    <w:p w:rsidR="00A714BA" w:rsidRPr="004D11CD" w:rsidRDefault="00A714BA" w:rsidP="002406C7">
      <w:pPr>
        <w:jc w:val="both"/>
        <w:rPr>
          <w:sz w:val="28"/>
          <w:szCs w:val="28"/>
        </w:rPr>
      </w:pPr>
    </w:p>
    <w:p w:rsidR="00A714BA" w:rsidRPr="004D11CD" w:rsidRDefault="00A714BA" w:rsidP="002406C7">
      <w:pPr>
        <w:jc w:val="both"/>
        <w:rPr>
          <w:sz w:val="28"/>
          <w:szCs w:val="28"/>
        </w:rPr>
      </w:pPr>
    </w:p>
    <w:p w:rsidR="00A714BA" w:rsidRPr="004D11CD" w:rsidRDefault="00A714BA" w:rsidP="002406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11CD">
        <w:rPr>
          <w:rFonts w:ascii="Times New Roman" w:hAnsi="Times New Roman" w:cs="Times New Roman"/>
          <w:sz w:val="28"/>
          <w:szCs w:val="28"/>
        </w:rPr>
        <w:t xml:space="preserve">Руководитель     ______________                      / ________________/ </w:t>
      </w:r>
      <w:r w:rsidR="002406C7">
        <w:rPr>
          <w:rFonts w:ascii="Times New Roman" w:hAnsi="Times New Roman" w:cs="Times New Roman"/>
          <w:sz w:val="28"/>
          <w:szCs w:val="28"/>
        </w:rPr>
        <w:br/>
      </w:r>
      <w:r w:rsidRPr="004D11CD">
        <w:rPr>
          <w:rFonts w:ascii="Times New Roman" w:hAnsi="Times New Roman" w:cs="Times New Roman"/>
          <w:sz w:val="28"/>
          <w:szCs w:val="28"/>
        </w:rPr>
        <w:t>подпись                                        (Ф.И.О.)</w:t>
      </w:r>
    </w:p>
    <w:p w:rsidR="00A714BA" w:rsidRPr="004D11CD" w:rsidRDefault="00A714BA" w:rsidP="002406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06C7" w:rsidRDefault="00A714BA" w:rsidP="002406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D11CD">
        <w:rPr>
          <w:rFonts w:ascii="Times New Roman" w:hAnsi="Times New Roman" w:cs="Times New Roman"/>
          <w:sz w:val="28"/>
          <w:szCs w:val="28"/>
        </w:rPr>
        <w:t>Главный бухгалтер  _____________</w:t>
      </w:r>
      <w:r w:rsidR="002406C7">
        <w:rPr>
          <w:rFonts w:ascii="Times New Roman" w:hAnsi="Times New Roman" w:cs="Times New Roman"/>
          <w:sz w:val="28"/>
          <w:szCs w:val="28"/>
        </w:rPr>
        <w:tab/>
      </w:r>
      <w:r w:rsidR="002406C7">
        <w:rPr>
          <w:rFonts w:ascii="Times New Roman" w:hAnsi="Times New Roman" w:cs="Times New Roman"/>
          <w:sz w:val="28"/>
          <w:szCs w:val="28"/>
        </w:rPr>
        <w:tab/>
      </w:r>
      <w:r w:rsidR="002406C7">
        <w:rPr>
          <w:rFonts w:ascii="Times New Roman" w:hAnsi="Times New Roman" w:cs="Times New Roman"/>
          <w:sz w:val="28"/>
          <w:szCs w:val="28"/>
        </w:rPr>
        <w:tab/>
        <w:t>/________________/</w:t>
      </w:r>
    </w:p>
    <w:p w:rsidR="00A714BA" w:rsidRPr="004D11CD" w:rsidRDefault="002406C7" w:rsidP="002406C7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A714BA" w:rsidRPr="004D11CD" w:rsidRDefault="00A714BA" w:rsidP="002406C7">
      <w:pPr>
        <w:jc w:val="both"/>
        <w:rPr>
          <w:sz w:val="28"/>
          <w:szCs w:val="28"/>
        </w:rPr>
      </w:pPr>
    </w:p>
    <w:p w:rsidR="00A714BA" w:rsidRDefault="00A714BA" w:rsidP="002406C7">
      <w:pPr>
        <w:jc w:val="both"/>
        <w:rPr>
          <w:szCs w:val="28"/>
        </w:rPr>
      </w:pPr>
      <w:r w:rsidRPr="004D11CD">
        <w:rPr>
          <w:sz w:val="28"/>
          <w:szCs w:val="28"/>
        </w:rPr>
        <w:t>Дата/печать</w:t>
      </w:r>
    </w:p>
    <w:p w:rsidR="00A714BA" w:rsidRPr="003D6F9F" w:rsidRDefault="00A714BA" w:rsidP="002406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7285" w:rsidRPr="003D6F9F" w:rsidRDefault="00087285" w:rsidP="00E810CB">
      <w:pPr>
        <w:ind w:left="-426"/>
      </w:pPr>
    </w:p>
    <w:p w:rsidR="00087285" w:rsidRPr="00675EE3" w:rsidRDefault="00087285" w:rsidP="00E810CB">
      <w:pPr>
        <w:ind w:left="-426"/>
        <w:rPr>
          <w:szCs w:val="28"/>
        </w:rPr>
      </w:pPr>
    </w:p>
    <w:sectPr w:rsidR="00087285" w:rsidRPr="00675EE3" w:rsidSect="00A133B2">
      <w:headerReference w:type="default" r:id="rId12"/>
      <w:type w:val="continuous"/>
      <w:pgSz w:w="11906" w:h="16838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9E" w:rsidRDefault="00F2099E" w:rsidP="00675EE3">
      <w:r>
        <w:separator/>
      </w:r>
    </w:p>
  </w:endnote>
  <w:endnote w:type="continuationSeparator" w:id="0">
    <w:p w:rsidR="00F2099E" w:rsidRDefault="00F2099E" w:rsidP="006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9E" w:rsidRDefault="00F2099E" w:rsidP="00675EE3">
      <w:r>
        <w:separator/>
      </w:r>
    </w:p>
  </w:footnote>
  <w:footnote w:type="continuationSeparator" w:id="0">
    <w:p w:rsidR="00F2099E" w:rsidRDefault="00F2099E" w:rsidP="0067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A9C" w:rsidRDefault="00B0660A">
    <w:pPr>
      <w:pStyle w:val="a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F7DD6E" wp14:editId="76F67CDB">
          <wp:simplePos x="0" y="0"/>
          <wp:positionH relativeFrom="margin">
            <wp:posOffset>4905375</wp:posOffset>
          </wp:positionH>
          <wp:positionV relativeFrom="margin">
            <wp:posOffset>-464820</wp:posOffset>
          </wp:positionV>
          <wp:extent cx="1137600" cy="3528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A9C">
      <w:fldChar w:fldCharType="begin"/>
    </w:r>
    <w:r w:rsidR="00BF2A9C">
      <w:instrText xml:space="preserve"> PAGE   \* MERGEFORMAT </w:instrText>
    </w:r>
    <w:r w:rsidR="00BF2A9C">
      <w:fldChar w:fldCharType="separate"/>
    </w:r>
    <w:r w:rsidR="004A4374">
      <w:rPr>
        <w:noProof/>
      </w:rPr>
      <w:t>12</w:t>
    </w:r>
    <w:r w:rsidR="00BF2A9C">
      <w:rPr>
        <w:noProof/>
      </w:rPr>
      <w:fldChar w:fldCharType="end"/>
    </w:r>
  </w:p>
  <w:p w:rsidR="00BF2A9C" w:rsidRDefault="00BF2A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2">
    <w:nsid w:val="093C040F"/>
    <w:multiLevelType w:val="hybridMultilevel"/>
    <w:tmpl w:val="47E6A090"/>
    <w:lvl w:ilvl="0" w:tplc="506E1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D69980">
      <w:numFmt w:val="none"/>
      <w:lvlText w:val=""/>
      <w:lvlJc w:val="left"/>
      <w:pPr>
        <w:tabs>
          <w:tab w:val="num" w:pos="360"/>
        </w:tabs>
      </w:pPr>
    </w:lvl>
    <w:lvl w:ilvl="2" w:tplc="3CB44EAC">
      <w:numFmt w:val="none"/>
      <w:lvlText w:val=""/>
      <w:lvlJc w:val="left"/>
      <w:pPr>
        <w:tabs>
          <w:tab w:val="num" w:pos="360"/>
        </w:tabs>
      </w:pPr>
    </w:lvl>
    <w:lvl w:ilvl="3" w:tplc="9900033C">
      <w:numFmt w:val="none"/>
      <w:lvlText w:val=""/>
      <w:lvlJc w:val="left"/>
      <w:pPr>
        <w:tabs>
          <w:tab w:val="num" w:pos="360"/>
        </w:tabs>
      </w:pPr>
    </w:lvl>
    <w:lvl w:ilvl="4" w:tplc="6DC0C8D2">
      <w:numFmt w:val="none"/>
      <w:lvlText w:val=""/>
      <w:lvlJc w:val="left"/>
      <w:pPr>
        <w:tabs>
          <w:tab w:val="num" w:pos="360"/>
        </w:tabs>
      </w:pPr>
    </w:lvl>
    <w:lvl w:ilvl="5" w:tplc="A54CF8EC">
      <w:numFmt w:val="none"/>
      <w:lvlText w:val=""/>
      <w:lvlJc w:val="left"/>
      <w:pPr>
        <w:tabs>
          <w:tab w:val="num" w:pos="360"/>
        </w:tabs>
      </w:pPr>
    </w:lvl>
    <w:lvl w:ilvl="6" w:tplc="1B863EF2">
      <w:numFmt w:val="none"/>
      <w:lvlText w:val=""/>
      <w:lvlJc w:val="left"/>
      <w:pPr>
        <w:tabs>
          <w:tab w:val="num" w:pos="360"/>
        </w:tabs>
      </w:pPr>
    </w:lvl>
    <w:lvl w:ilvl="7" w:tplc="2C005D58">
      <w:numFmt w:val="none"/>
      <w:lvlText w:val=""/>
      <w:lvlJc w:val="left"/>
      <w:pPr>
        <w:tabs>
          <w:tab w:val="num" w:pos="360"/>
        </w:tabs>
      </w:pPr>
    </w:lvl>
    <w:lvl w:ilvl="8" w:tplc="4EA20D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E0009B"/>
    <w:multiLevelType w:val="multilevel"/>
    <w:tmpl w:val="A83C72F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0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5E02119"/>
    <w:multiLevelType w:val="multilevel"/>
    <w:tmpl w:val="E47646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2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9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8B3258A"/>
    <w:multiLevelType w:val="hybridMultilevel"/>
    <w:tmpl w:val="7940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C34890"/>
    <w:multiLevelType w:val="hybridMultilevel"/>
    <w:tmpl w:val="575A9412"/>
    <w:lvl w:ilvl="0" w:tplc="2550B326">
      <w:start w:val="5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4">
    <w:nsid w:val="5F272AD7"/>
    <w:multiLevelType w:val="multilevel"/>
    <w:tmpl w:val="51767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5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5677483"/>
    <w:multiLevelType w:val="hybridMultilevel"/>
    <w:tmpl w:val="7940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DF0E91"/>
    <w:multiLevelType w:val="multilevel"/>
    <w:tmpl w:val="A83C72F2"/>
    <w:lvl w:ilvl="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31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1"/>
  </w:num>
  <w:num w:numId="4">
    <w:abstractNumId w:val="14"/>
  </w:num>
  <w:num w:numId="5">
    <w:abstractNumId w:val="35"/>
  </w:num>
  <w:num w:numId="6">
    <w:abstractNumId w:val="26"/>
  </w:num>
  <w:num w:numId="7">
    <w:abstractNumId w:val="32"/>
  </w:num>
  <w:num w:numId="8">
    <w:abstractNumId w:val="12"/>
  </w:num>
  <w:num w:numId="9">
    <w:abstractNumId w:val="29"/>
  </w:num>
  <w:num w:numId="10">
    <w:abstractNumId w:val="5"/>
  </w:num>
  <w:num w:numId="11">
    <w:abstractNumId w:val="16"/>
  </w:num>
  <w:num w:numId="12">
    <w:abstractNumId w:val="22"/>
  </w:num>
  <w:num w:numId="13">
    <w:abstractNumId w:val="19"/>
  </w:num>
  <w:num w:numId="14">
    <w:abstractNumId w:val="17"/>
  </w:num>
  <w:num w:numId="15">
    <w:abstractNumId w:val="15"/>
  </w:num>
  <w:num w:numId="16">
    <w:abstractNumId w:val="0"/>
  </w:num>
  <w:num w:numId="17">
    <w:abstractNumId w:val="13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4"/>
  </w:num>
  <w:num w:numId="35">
    <w:abstractNumId w:val="20"/>
  </w:num>
  <w:num w:numId="36">
    <w:abstractNumId w:val="30"/>
  </w:num>
  <w:num w:numId="37">
    <w:abstractNumId w:val="2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5c141b2-1d7c-4b0e-928f-d3a69df6510e"/>
    <w:docVar w:name="SPD_AreaName" w:val="Документ (ЕСЭД)"/>
  </w:docVars>
  <w:rsids>
    <w:rsidRoot w:val="0016591E"/>
    <w:rsid w:val="00002197"/>
    <w:rsid w:val="00002CEF"/>
    <w:rsid w:val="00033476"/>
    <w:rsid w:val="00042795"/>
    <w:rsid w:val="0004556B"/>
    <w:rsid w:val="000467D3"/>
    <w:rsid w:val="0005062E"/>
    <w:rsid w:val="0005397A"/>
    <w:rsid w:val="00057499"/>
    <w:rsid w:val="00065683"/>
    <w:rsid w:val="00066D50"/>
    <w:rsid w:val="00067953"/>
    <w:rsid w:val="00067B1E"/>
    <w:rsid w:val="000700B9"/>
    <w:rsid w:val="00087285"/>
    <w:rsid w:val="0009201C"/>
    <w:rsid w:val="000964E6"/>
    <w:rsid w:val="000A242D"/>
    <w:rsid w:val="000B1E88"/>
    <w:rsid w:val="000B46FB"/>
    <w:rsid w:val="000C6159"/>
    <w:rsid w:val="000E0080"/>
    <w:rsid w:val="000E21FA"/>
    <w:rsid w:val="000E2657"/>
    <w:rsid w:val="000F018C"/>
    <w:rsid w:val="000F6D93"/>
    <w:rsid w:val="001021F4"/>
    <w:rsid w:val="00142474"/>
    <w:rsid w:val="00152859"/>
    <w:rsid w:val="0016591E"/>
    <w:rsid w:val="00177A8F"/>
    <w:rsid w:val="00181B9E"/>
    <w:rsid w:val="001B27A9"/>
    <w:rsid w:val="001B586C"/>
    <w:rsid w:val="001C3332"/>
    <w:rsid w:val="001D1F7D"/>
    <w:rsid w:val="001D254B"/>
    <w:rsid w:val="001E1DCA"/>
    <w:rsid w:val="001E675A"/>
    <w:rsid w:val="001F2A0D"/>
    <w:rsid w:val="00211264"/>
    <w:rsid w:val="00213FDB"/>
    <w:rsid w:val="0023042F"/>
    <w:rsid w:val="002406C7"/>
    <w:rsid w:val="002419DE"/>
    <w:rsid w:val="00241BB2"/>
    <w:rsid w:val="00243AF6"/>
    <w:rsid w:val="0027053C"/>
    <w:rsid w:val="00271053"/>
    <w:rsid w:val="00272094"/>
    <w:rsid w:val="00273AC7"/>
    <w:rsid w:val="002855AE"/>
    <w:rsid w:val="00295443"/>
    <w:rsid w:val="002C2256"/>
    <w:rsid w:val="002D1FC4"/>
    <w:rsid w:val="00305783"/>
    <w:rsid w:val="00305AE5"/>
    <w:rsid w:val="00310134"/>
    <w:rsid w:val="00314E19"/>
    <w:rsid w:val="00322D07"/>
    <w:rsid w:val="00337B1F"/>
    <w:rsid w:val="0036000A"/>
    <w:rsid w:val="003709EA"/>
    <w:rsid w:val="00384E61"/>
    <w:rsid w:val="003865A3"/>
    <w:rsid w:val="00392A9B"/>
    <w:rsid w:val="00395A36"/>
    <w:rsid w:val="003E1F96"/>
    <w:rsid w:val="003E3363"/>
    <w:rsid w:val="003E4BC2"/>
    <w:rsid w:val="003E4D78"/>
    <w:rsid w:val="00402E2E"/>
    <w:rsid w:val="00405FB8"/>
    <w:rsid w:val="00411D53"/>
    <w:rsid w:val="00425800"/>
    <w:rsid w:val="00433712"/>
    <w:rsid w:val="0043556E"/>
    <w:rsid w:val="00441161"/>
    <w:rsid w:val="00443273"/>
    <w:rsid w:val="004549D3"/>
    <w:rsid w:val="00461DD2"/>
    <w:rsid w:val="00465B51"/>
    <w:rsid w:val="00485654"/>
    <w:rsid w:val="004A3147"/>
    <w:rsid w:val="004A4374"/>
    <w:rsid w:val="004B331D"/>
    <w:rsid w:val="004D11CD"/>
    <w:rsid w:val="004E4ED8"/>
    <w:rsid w:val="004E6C4C"/>
    <w:rsid w:val="004F065B"/>
    <w:rsid w:val="004F6DA2"/>
    <w:rsid w:val="005058E1"/>
    <w:rsid w:val="00512FA1"/>
    <w:rsid w:val="0053075A"/>
    <w:rsid w:val="005465AA"/>
    <w:rsid w:val="00582C04"/>
    <w:rsid w:val="00583F19"/>
    <w:rsid w:val="00592642"/>
    <w:rsid w:val="005A0C18"/>
    <w:rsid w:val="005A5D4B"/>
    <w:rsid w:val="005B0456"/>
    <w:rsid w:val="005B2561"/>
    <w:rsid w:val="005B35FE"/>
    <w:rsid w:val="005B3ED1"/>
    <w:rsid w:val="005B4DC2"/>
    <w:rsid w:val="005B66C0"/>
    <w:rsid w:val="005C5DE5"/>
    <w:rsid w:val="005E641B"/>
    <w:rsid w:val="006003B3"/>
    <w:rsid w:val="006065FC"/>
    <w:rsid w:val="00606A08"/>
    <w:rsid w:val="00612833"/>
    <w:rsid w:val="00614433"/>
    <w:rsid w:val="006166C5"/>
    <w:rsid w:val="00616CB9"/>
    <w:rsid w:val="00623CBB"/>
    <w:rsid w:val="006267E3"/>
    <w:rsid w:val="006331BA"/>
    <w:rsid w:val="00641B84"/>
    <w:rsid w:val="006446AE"/>
    <w:rsid w:val="006577C6"/>
    <w:rsid w:val="00662A17"/>
    <w:rsid w:val="00662E5B"/>
    <w:rsid w:val="0067371F"/>
    <w:rsid w:val="00675EE3"/>
    <w:rsid w:val="0068431D"/>
    <w:rsid w:val="0068493C"/>
    <w:rsid w:val="006B5CD6"/>
    <w:rsid w:val="006C6412"/>
    <w:rsid w:val="006E1289"/>
    <w:rsid w:val="006E5F4F"/>
    <w:rsid w:val="006E72C4"/>
    <w:rsid w:val="006F3B2B"/>
    <w:rsid w:val="006F3B2D"/>
    <w:rsid w:val="00706CB1"/>
    <w:rsid w:val="00711F19"/>
    <w:rsid w:val="0073563F"/>
    <w:rsid w:val="00737BBD"/>
    <w:rsid w:val="0076210E"/>
    <w:rsid w:val="0076671E"/>
    <w:rsid w:val="007676D7"/>
    <w:rsid w:val="0077659D"/>
    <w:rsid w:val="00793BB5"/>
    <w:rsid w:val="007A1003"/>
    <w:rsid w:val="007A342B"/>
    <w:rsid w:val="007E119F"/>
    <w:rsid w:val="007F4087"/>
    <w:rsid w:val="007F534B"/>
    <w:rsid w:val="00805832"/>
    <w:rsid w:val="0080663A"/>
    <w:rsid w:val="008076C1"/>
    <w:rsid w:val="00810585"/>
    <w:rsid w:val="008129D6"/>
    <w:rsid w:val="0082579D"/>
    <w:rsid w:val="00831BAE"/>
    <w:rsid w:val="00840CA7"/>
    <w:rsid w:val="00840D02"/>
    <w:rsid w:val="0084458E"/>
    <w:rsid w:val="00853DE2"/>
    <w:rsid w:val="00870A1C"/>
    <w:rsid w:val="00871D6F"/>
    <w:rsid w:val="00876DE6"/>
    <w:rsid w:val="00876F1D"/>
    <w:rsid w:val="008856DB"/>
    <w:rsid w:val="008B092B"/>
    <w:rsid w:val="008B13B6"/>
    <w:rsid w:val="008C24B9"/>
    <w:rsid w:val="008C4BD1"/>
    <w:rsid w:val="008D03A4"/>
    <w:rsid w:val="008F3838"/>
    <w:rsid w:val="008F45F3"/>
    <w:rsid w:val="0090080B"/>
    <w:rsid w:val="00935346"/>
    <w:rsid w:val="009443F6"/>
    <w:rsid w:val="00955BEC"/>
    <w:rsid w:val="00971202"/>
    <w:rsid w:val="0099302A"/>
    <w:rsid w:val="009950C9"/>
    <w:rsid w:val="00996280"/>
    <w:rsid w:val="009A1830"/>
    <w:rsid w:val="009C623A"/>
    <w:rsid w:val="009C6445"/>
    <w:rsid w:val="009D56DA"/>
    <w:rsid w:val="009E7F92"/>
    <w:rsid w:val="00A0044A"/>
    <w:rsid w:val="00A052BA"/>
    <w:rsid w:val="00A05E8E"/>
    <w:rsid w:val="00A133B2"/>
    <w:rsid w:val="00A16EAD"/>
    <w:rsid w:val="00A21CAF"/>
    <w:rsid w:val="00A352E5"/>
    <w:rsid w:val="00A448C6"/>
    <w:rsid w:val="00A50AFB"/>
    <w:rsid w:val="00A647E3"/>
    <w:rsid w:val="00A714BA"/>
    <w:rsid w:val="00A80120"/>
    <w:rsid w:val="00A82C19"/>
    <w:rsid w:val="00A9289F"/>
    <w:rsid w:val="00AA52E2"/>
    <w:rsid w:val="00AB4F83"/>
    <w:rsid w:val="00AC36B1"/>
    <w:rsid w:val="00AD6693"/>
    <w:rsid w:val="00AD7186"/>
    <w:rsid w:val="00AE7A23"/>
    <w:rsid w:val="00B04ED5"/>
    <w:rsid w:val="00B0660A"/>
    <w:rsid w:val="00B121F9"/>
    <w:rsid w:val="00B25124"/>
    <w:rsid w:val="00B34A71"/>
    <w:rsid w:val="00B426D3"/>
    <w:rsid w:val="00B42739"/>
    <w:rsid w:val="00B64278"/>
    <w:rsid w:val="00B67C73"/>
    <w:rsid w:val="00B830C7"/>
    <w:rsid w:val="00B917DD"/>
    <w:rsid w:val="00BD0DFB"/>
    <w:rsid w:val="00BD484F"/>
    <w:rsid w:val="00BF2A9C"/>
    <w:rsid w:val="00C10CCE"/>
    <w:rsid w:val="00C42381"/>
    <w:rsid w:val="00C442F6"/>
    <w:rsid w:val="00C61F07"/>
    <w:rsid w:val="00C74883"/>
    <w:rsid w:val="00C80417"/>
    <w:rsid w:val="00C83C92"/>
    <w:rsid w:val="00C86349"/>
    <w:rsid w:val="00C869B2"/>
    <w:rsid w:val="00C90E23"/>
    <w:rsid w:val="00C914AC"/>
    <w:rsid w:val="00C96EA0"/>
    <w:rsid w:val="00CA3727"/>
    <w:rsid w:val="00CA6663"/>
    <w:rsid w:val="00CD3604"/>
    <w:rsid w:val="00CD7752"/>
    <w:rsid w:val="00CE6DBD"/>
    <w:rsid w:val="00CF24A2"/>
    <w:rsid w:val="00CF3D66"/>
    <w:rsid w:val="00D009E6"/>
    <w:rsid w:val="00D10887"/>
    <w:rsid w:val="00D15034"/>
    <w:rsid w:val="00D30BE4"/>
    <w:rsid w:val="00D30CD4"/>
    <w:rsid w:val="00D31091"/>
    <w:rsid w:val="00D40678"/>
    <w:rsid w:val="00D43468"/>
    <w:rsid w:val="00D46A81"/>
    <w:rsid w:val="00D5459A"/>
    <w:rsid w:val="00D5688C"/>
    <w:rsid w:val="00D57AA5"/>
    <w:rsid w:val="00D609D0"/>
    <w:rsid w:val="00D76A9B"/>
    <w:rsid w:val="00D868F2"/>
    <w:rsid w:val="00D91A1F"/>
    <w:rsid w:val="00D9770A"/>
    <w:rsid w:val="00DA38BD"/>
    <w:rsid w:val="00DA3DA6"/>
    <w:rsid w:val="00DC2E91"/>
    <w:rsid w:val="00DC3C92"/>
    <w:rsid w:val="00DC5921"/>
    <w:rsid w:val="00DE52B6"/>
    <w:rsid w:val="00E04B24"/>
    <w:rsid w:val="00E100BE"/>
    <w:rsid w:val="00E123C3"/>
    <w:rsid w:val="00E152F0"/>
    <w:rsid w:val="00E2037A"/>
    <w:rsid w:val="00E222AD"/>
    <w:rsid w:val="00E5056D"/>
    <w:rsid w:val="00E5570B"/>
    <w:rsid w:val="00E614C1"/>
    <w:rsid w:val="00E7099A"/>
    <w:rsid w:val="00E810CB"/>
    <w:rsid w:val="00E82E6F"/>
    <w:rsid w:val="00E92CA0"/>
    <w:rsid w:val="00ED6108"/>
    <w:rsid w:val="00EE26FB"/>
    <w:rsid w:val="00EE7F15"/>
    <w:rsid w:val="00EF758C"/>
    <w:rsid w:val="00F14016"/>
    <w:rsid w:val="00F2099E"/>
    <w:rsid w:val="00F6709B"/>
    <w:rsid w:val="00F80869"/>
    <w:rsid w:val="00F9643F"/>
    <w:rsid w:val="00FA0D7C"/>
    <w:rsid w:val="00FA15D5"/>
    <w:rsid w:val="00FA5153"/>
    <w:rsid w:val="00FA7ECF"/>
    <w:rsid w:val="00FB1D4A"/>
    <w:rsid w:val="00FD3B28"/>
    <w:rsid w:val="00FD7D17"/>
    <w:rsid w:val="00FE3CA4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5638B5-17C4-450C-9DBE-E7DF31C3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lang w:eastAsia="en-US"/>
    </w:rPr>
  </w:style>
  <w:style w:type="table" w:styleId="a5">
    <w:name w:val="Table Grid"/>
    <w:basedOn w:val="a1"/>
    <w:rsid w:val="00C1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">
    <w:name w:val="Сильное выделение1"/>
    <w:basedOn w:val="a0"/>
    <w:rsid w:val="00314E19"/>
  </w:style>
  <w:style w:type="paragraph" w:customStyle="1" w:styleId="ConsPlusNormal">
    <w:name w:val="ConsPlusNormal"/>
    <w:rsid w:val="00675E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5E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rsid w:val="00675E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topleveltext"/>
    <w:basedOn w:val="a"/>
    <w:rsid w:val="00675EE3"/>
    <w:pPr>
      <w:spacing w:after="192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5EE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5EE3"/>
    <w:rPr>
      <w:sz w:val="24"/>
      <w:szCs w:val="24"/>
    </w:rPr>
  </w:style>
  <w:style w:type="paragraph" w:customStyle="1" w:styleId="ab">
    <w:name w:val="Знак"/>
    <w:basedOn w:val="a"/>
    <w:rsid w:val="000872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A21CA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B4F8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4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8CA74C268B584079E92023219205B890FA0DD694A29FB06F2110F7892BF62227EB85398B10E54Ca1P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8CA74C268B584079E92023219205B890FA0DD694A29FB06F2110F7892BF62227EB85398B10E54Ca1P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8CA74C268B584079E92023219205B890FA0DD694A29FB06F2110F7892BF62227EB85398B10E54Da1PD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06f9509e-2c18-4c49-87aa-8efe19740b6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CE73-BCD0-4C95-B6E2-AE995263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06f9509e-2c18-4c49-87aa-8efe19740b65</Template>
  <TotalTime>829</TotalTime>
  <Pages>12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23169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Михалченкова</dc:creator>
  <cp:keywords/>
  <dc:description/>
  <cp:lastModifiedBy>Михалченкова</cp:lastModifiedBy>
  <cp:revision>18</cp:revision>
  <cp:lastPrinted>2018-01-29T06:45:00Z</cp:lastPrinted>
  <dcterms:created xsi:type="dcterms:W3CDTF">2018-01-18T15:58:00Z</dcterms:created>
  <dcterms:modified xsi:type="dcterms:W3CDTF">2018-02-12T11:28:00Z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65c141b2-1d7c-4b0e-928f-d3a69df6510e</vt:lpwstr>
  </property>
</Properties>
</file>