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27DE2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DC15D3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DC15D3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 </w:t>
      </w:r>
      <w:bookmarkStart w:id="0" w:name="_GoBack"/>
      <w:bookmarkEnd w:id="0"/>
      <w:r w:rsidRPr="00DC1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 о предоставлении разрешения на отклонение от предельных параметров разрешенного строительства для земельного участка с кадастровым номером 47:07:0713002:7809, расположенного по адресу: Ленинградская область, Всеволожский муниципальный район, в части изменения предельной этажности планируемых к размещению на земельном участке зданий с установленных  Правилами землепользования и застройки муниципального образования «</w:t>
      </w:r>
      <w:proofErr w:type="spellStart"/>
      <w:r w:rsidRPr="00DC1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Бугровское</w:t>
      </w:r>
      <w:proofErr w:type="spellEnd"/>
      <w:r w:rsidRPr="00DC15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поселение» Всеволожского муниципального района Ленинградской области   3-х этажей до 4-х этажей</w:t>
      </w:r>
      <w:r w:rsidR="006F4551" w:rsidRPr="006F45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27DE2"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6.0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27DE2">
        <w:rPr>
          <w:rFonts w:ascii="Times New Roman" w:eastAsia="Calibri" w:hAnsi="Times New Roman" w:cs="Times New Roman"/>
          <w:sz w:val="28"/>
          <w:szCs w:val="28"/>
        </w:rPr>
        <w:t>2</w:t>
      </w:r>
      <w:r w:rsidR="006F4551">
        <w:rPr>
          <w:rFonts w:ascii="Times New Roman" w:eastAsia="Calibri" w:hAnsi="Times New Roman" w:cs="Times New Roman"/>
          <w:sz w:val="28"/>
          <w:szCs w:val="28"/>
        </w:rPr>
        <w:t>9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F27DE2">
        <w:rPr>
          <w:rFonts w:ascii="Times New Roman" w:eastAsia="Calibri" w:hAnsi="Times New Roman" w:cs="Times New Roman"/>
          <w:sz w:val="28"/>
          <w:szCs w:val="28"/>
        </w:rPr>
        <w:t>1</w:t>
      </w:r>
      <w:r w:rsidR="00DC15D3">
        <w:rPr>
          <w:rFonts w:ascii="Times New Roman" w:eastAsia="Calibri" w:hAnsi="Times New Roman" w:cs="Times New Roman"/>
          <w:sz w:val="28"/>
          <w:szCs w:val="28"/>
        </w:rPr>
        <w:t>2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F27DE2" w:rsidRPr="00F27DE2">
        <w:rPr>
          <w:sz w:val="28"/>
          <w:szCs w:val="28"/>
        </w:rPr>
        <w:t>от 06.02.2024 № 1</w:t>
      </w:r>
      <w:r w:rsidR="00DC15D3">
        <w:rPr>
          <w:sz w:val="28"/>
          <w:szCs w:val="28"/>
        </w:rPr>
        <w:t>3</w:t>
      </w:r>
      <w:r w:rsidR="00F27DE2" w:rsidRPr="00F27DE2">
        <w:rPr>
          <w:sz w:val="28"/>
          <w:szCs w:val="28"/>
        </w:rPr>
        <w:t>-01/04</w:t>
      </w:r>
      <w:r w:rsidR="00F27DE2">
        <w:rPr>
          <w:sz w:val="28"/>
          <w:szCs w:val="28"/>
        </w:rPr>
        <w:t>,</w:t>
      </w:r>
      <w:r w:rsidR="00F27DE2" w:rsidRPr="00F27DE2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6F4551">
        <w:rPr>
          <w:color w:val="000000"/>
          <w:sz w:val="28"/>
          <w:szCs w:val="28"/>
          <w:shd w:val="clear" w:color="auto" w:fill="FFFFFF"/>
        </w:rPr>
        <w:t>Бугровское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4551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5D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27DE2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E593-3F21-4D24-B1B9-925AA675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75</cp:revision>
  <cp:lastPrinted>2024-03-04T14:52:00Z</cp:lastPrinted>
  <dcterms:created xsi:type="dcterms:W3CDTF">2021-01-18T07:00:00Z</dcterms:created>
  <dcterms:modified xsi:type="dcterms:W3CDTF">2024-03-04T14:52:00Z</dcterms:modified>
</cp:coreProperties>
</file>