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FC" w:rsidRPr="006D0276" w:rsidRDefault="00DE67FC" w:rsidP="00DE67FC">
      <w:pPr>
        <w:pStyle w:val="20"/>
        <w:shd w:val="clear" w:color="auto" w:fill="F2DBDB"/>
        <w:spacing w:line="240" w:lineRule="auto"/>
        <w:ind w:right="20"/>
        <w:jc w:val="center"/>
        <w:rPr>
          <w:sz w:val="32"/>
          <w:szCs w:val="32"/>
        </w:rPr>
      </w:pPr>
      <w:r w:rsidRPr="00CC471C">
        <w:rPr>
          <w:sz w:val="32"/>
          <w:szCs w:val="32"/>
        </w:rPr>
        <w:t>Действия работников организаций при угрозе террористического акта на территории организации и в случае его совершении</w:t>
      </w:r>
    </w:p>
    <w:p w:rsidR="00DE67FC" w:rsidRDefault="00DE67FC" w:rsidP="00DE67FC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DE67FC" w:rsidRPr="00475577" w:rsidRDefault="00DE67FC" w:rsidP="00DE67FC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Понятие т</w:t>
      </w:r>
      <w:r w:rsidRPr="00475577">
        <w:rPr>
          <w:sz w:val="28"/>
          <w:szCs w:val="28"/>
        </w:rPr>
        <w:t>ерроризм</w:t>
      </w:r>
      <w:r>
        <w:rPr>
          <w:sz w:val="28"/>
          <w:szCs w:val="28"/>
        </w:rPr>
        <w:t>а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В современных условиях реальную угрозу национальной безопасности России, ее территориальной целостности, конституционным правам и свободам граждан представляет усиление терроризма в различных его формах.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Провоцируя войны, недоверие и ненависть между социальными и национальными группами, терроризм, приобретающий все более разнообразные формы и угрожающие масштабы, относится к числу самых опасных и трудно прогнозируемых явлений современности.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В толковом словаре В.И.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Даля подчеркивается основной смысл, нацеленность терроризма - устрашать смертью, казнью, запугивать, держать в повиновении угрозами насилия, творить расправу жесткими карательными мерами, истязаниями, расстрелами и т.д.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 xml:space="preserve">В связи с многообразием толкования некоторые исследователи предлагают различать понятие </w:t>
      </w:r>
      <w:r>
        <w:rPr>
          <w:spacing w:val="0"/>
          <w:sz w:val="28"/>
          <w:szCs w:val="28"/>
        </w:rPr>
        <w:t>«</w:t>
      </w:r>
      <w:r w:rsidRPr="00475577">
        <w:rPr>
          <w:spacing w:val="0"/>
          <w:sz w:val="28"/>
          <w:szCs w:val="28"/>
        </w:rPr>
        <w:t>терроризм</w:t>
      </w:r>
      <w:r>
        <w:rPr>
          <w:spacing w:val="0"/>
          <w:sz w:val="28"/>
          <w:szCs w:val="28"/>
        </w:rPr>
        <w:t>»</w:t>
      </w:r>
      <w:r w:rsidRPr="00475577">
        <w:rPr>
          <w:spacing w:val="0"/>
          <w:sz w:val="28"/>
          <w:szCs w:val="28"/>
        </w:rPr>
        <w:t xml:space="preserve"> в узком и в широком смысл</w:t>
      </w:r>
      <w:r>
        <w:rPr>
          <w:spacing w:val="0"/>
          <w:sz w:val="28"/>
          <w:szCs w:val="28"/>
        </w:rPr>
        <w:t>е</w:t>
      </w:r>
      <w:r w:rsidRPr="00475577">
        <w:rPr>
          <w:spacing w:val="0"/>
          <w:sz w:val="28"/>
          <w:szCs w:val="28"/>
        </w:rPr>
        <w:t xml:space="preserve"> слова.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В самом широком смысле оно обозначает все многообразие методов борьбы, связанных с использованием и выдвижением на первой план различных форм насилия или угрозы его применения: это и нелегальная подрывная деятельность, и государственный террор, геноцид и репрессии, а также открытая насильственная форма диктатуры и практика разовых политических покушений, осуществляемых в целях нарушения общественной безопасности, устрашения населения или оказания воздействия на органы власти. При этом учитывается весь комплекс его составляющих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террористических трупп и организаций, идеологий и доктрин.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 xml:space="preserve">В узком смысле это понятие употребляется, главным образом, в отношении </w:t>
      </w:r>
      <w:r>
        <w:rPr>
          <w:rStyle w:val="Candara105pt1pt"/>
          <w:spacing w:val="0"/>
          <w:sz w:val="28"/>
          <w:szCs w:val="28"/>
        </w:rPr>
        <w:t>нелегальных террористических актов</w:t>
      </w:r>
      <w:r w:rsidRPr="00475577">
        <w:rPr>
          <w:spacing w:val="0"/>
          <w:sz w:val="28"/>
          <w:szCs w:val="28"/>
        </w:rPr>
        <w:t>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Терроризм как многогранный феномен обладает чрезвычайно сложной структурой, его различные формы переплетаются и часто.</w:t>
      </w:r>
      <w:r>
        <w:rPr>
          <w:spacing w:val="0"/>
          <w:sz w:val="28"/>
          <w:szCs w:val="28"/>
        </w:rPr>
        <w:t xml:space="preserve"> </w:t>
      </w:r>
    </w:p>
    <w:p w:rsidR="00DE67FC" w:rsidRDefault="00DE67FC" w:rsidP="00DE67FC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DE67FC" w:rsidRPr="00475577" w:rsidRDefault="00DE67FC" w:rsidP="00DE67FC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475577">
        <w:rPr>
          <w:sz w:val="28"/>
          <w:szCs w:val="28"/>
        </w:rPr>
        <w:t>Признаки терроризма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1. </w:t>
      </w:r>
      <w:r w:rsidRPr="00475577">
        <w:rPr>
          <w:spacing w:val="0"/>
          <w:sz w:val="28"/>
          <w:szCs w:val="28"/>
        </w:rPr>
        <w:t>Терроризм предполагает достижение определенной политической цели.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2. </w:t>
      </w:r>
      <w:r w:rsidRPr="00475577">
        <w:rPr>
          <w:spacing w:val="0"/>
          <w:sz w:val="28"/>
          <w:szCs w:val="28"/>
        </w:rPr>
        <w:t>В отношении противостоящей стороны применяется насилие в той или иной форме либо угроза использования такового.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3. </w:t>
      </w:r>
      <w:r w:rsidRPr="00475577">
        <w:rPr>
          <w:spacing w:val="0"/>
          <w:sz w:val="28"/>
          <w:szCs w:val="28"/>
        </w:rPr>
        <w:t>Угроза насилия или само насилие сопровождается устрашением, направленным на частичную или полную деморализацию объекта воздействия.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4. </w:t>
      </w:r>
      <w:r w:rsidRPr="00475577">
        <w:rPr>
          <w:spacing w:val="0"/>
          <w:sz w:val="28"/>
          <w:szCs w:val="28"/>
        </w:rPr>
        <w:t xml:space="preserve">Объект террористического воздействия является двойственным: непосредственный объект, которым могут быть материальные объекты, некоторые категории граждан, определяемые по политическому, </w:t>
      </w:r>
      <w:r w:rsidRPr="00475577">
        <w:rPr>
          <w:spacing w:val="0"/>
          <w:sz w:val="28"/>
          <w:szCs w:val="28"/>
        </w:rPr>
        <w:lastRenderedPageBreak/>
        <w:t>социальному, национальному, религиозному или иному принципу либо заранее конкретно не определенные случайные люди, и конечный, или стратегический, объект, которым является конституционный строй либо один из его элементов (территориальная целостность, порядок управления, экономическая мощь и т.д.).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В зависимости от содержания конкретных действий, целей и мотивов выделяются следующие виды терроризма: международный, государственный, политический, религиозный, националистический, криминальный.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К основным внутренним причинам террористических проявлений в России относятся:</w:t>
      </w:r>
    </w:p>
    <w:p w:rsidR="00DE67FC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 острая борьба за передел собственности и политическую власть,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Pr="00475577">
        <w:rPr>
          <w:spacing w:val="0"/>
          <w:sz w:val="28"/>
          <w:szCs w:val="28"/>
        </w:rPr>
        <w:t>борьба за изменение государственно-правового статуса отдельных регионов,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Pr="00475577">
        <w:rPr>
          <w:spacing w:val="0"/>
          <w:sz w:val="28"/>
          <w:szCs w:val="28"/>
        </w:rPr>
        <w:t xml:space="preserve"> межэтнические противоречия и конфликты, идеологический раскол и криминализация общества, рост организованной преступности и коррупции,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Pr="00475577">
        <w:rPr>
          <w:spacing w:val="0"/>
          <w:sz w:val="28"/>
          <w:szCs w:val="28"/>
        </w:rPr>
        <w:t>образование устойчивых очагов сепаратизма.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 xml:space="preserve">Внешние причины заключаются в проявлении или реанимации геополитических притязаний ряда сопредельных с Россией и СНГ государств к Российской Федерации, переносе на Российскую территорию противостояния некоторых зарубежных политических сил (палестинских, курдских и др.) с их политическими противниками, активизация антироссийских устремлений ряда зарубежных религиозных и </w:t>
      </w:r>
      <w:r>
        <w:rPr>
          <w:spacing w:val="0"/>
          <w:sz w:val="28"/>
          <w:szCs w:val="28"/>
        </w:rPr>
        <w:t>национал</w:t>
      </w:r>
      <w:r w:rsidRPr="00475577">
        <w:rPr>
          <w:spacing w:val="0"/>
          <w:sz w:val="28"/>
          <w:szCs w:val="28"/>
        </w:rPr>
        <w:t xml:space="preserve">-радикальных (в том числе эмигрантских) </w:t>
      </w:r>
      <w:r>
        <w:rPr>
          <w:spacing w:val="0"/>
          <w:sz w:val="28"/>
          <w:szCs w:val="28"/>
        </w:rPr>
        <w:t>экстремистских организаций</w:t>
      </w:r>
      <w:r w:rsidRPr="00475577">
        <w:rPr>
          <w:spacing w:val="0"/>
          <w:sz w:val="28"/>
          <w:szCs w:val="28"/>
        </w:rPr>
        <w:t>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Сущность и виды террористических акций более точно сформулированы в Договоре о сотрудничестве государств-участников Содружества Независимых Государств в борьбе с терроризмом от 4 июня 1999 г</w:t>
      </w:r>
      <w:r>
        <w:rPr>
          <w:spacing w:val="0"/>
          <w:sz w:val="28"/>
          <w:szCs w:val="28"/>
        </w:rPr>
        <w:t>ода</w:t>
      </w:r>
      <w:r w:rsidRPr="00475577">
        <w:rPr>
          <w:spacing w:val="0"/>
          <w:sz w:val="28"/>
          <w:szCs w:val="28"/>
        </w:rPr>
        <w:t>. То, что в ст. 1 названо терроризмом, вполне применимо к понятию террористической акции, которая должна быть определена как противоправное уголовно-наказуемое деяние, совершенное в целях нарушения общественной безопасности, оказания воздействия на принятие органами власти решений, устрашения населения. Указывается многообразие этого преступного деяния, проявляющееся в виде: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Pr="00475577">
        <w:rPr>
          <w:spacing w:val="0"/>
          <w:sz w:val="28"/>
          <w:szCs w:val="28"/>
        </w:rPr>
        <w:t xml:space="preserve"> насилия или угрозы его применения в отношении физических или юридических лиц;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Pr="00475577">
        <w:rPr>
          <w:spacing w:val="0"/>
          <w:sz w:val="28"/>
          <w:szCs w:val="28"/>
        </w:rPr>
        <w:t xml:space="preserve"> уничтожения (повреждения) или угрозы уничтожения (повреждения) имущества и других материальных объектов, создающей опасность гибели людей;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Pr="00475577">
        <w:rPr>
          <w:spacing w:val="0"/>
          <w:sz w:val="28"/>
          <w:szCs w:val="28"/>
        </w:rPr>
        <w:t xml:space="preserve"> причинения значительного имущественного ущерба либо наступления иных общественно опасных последствий;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Pr="00475577">
        <w:rPr>
          <w:spacing w:val="0"/>
          <w:sz w:val="28"/>
          <w:szCs w:val="28"/>
        </w:rPr>
        <w:t xml:space="preserve"> посягательства на жизнь государственного или общественного деятеля, совершенного для прекращения его государственной или иной политической деятельности либо из мести за такую деятельность;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Pr="00475577">
        <w:rPr>
          <w:spacing w:val="0"/>
          <w:sz w:val="28"/>
          <w:szCs w:val="28"/>
        </w:rPr>
        <w:t xml:space="preserve"> нападения на представителя иностранного государства или сотрудника международной организации, пользующегося международной защитой, а равно на служебные помещения либо транспортные средства лиц, </w:t>
      </w:r>
      <w:r w:rsidRPr="00475577">
        <w:rPr>
          <w:spacing w:val="0"/>
          <w:sz w:val="28"/>
          <w:szCs w:val="28"/>
        </w:rPr>
        <w:lastRenderedPageBreak/>
        <w:t>пользующихся международной защитой;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Pr="00475577">
        <w:rPr>
          <w:spacing w:val="0"/>
          <w:sz w:val="28"/>
          <w:szCs w:val="28"/>
        </w:rPr>
        <w:t xml:space="preserve"> иных деяний, подпадающих под понятие террористических в соответствии с национальным законодательством Сторон, а также иными общепризнанными международно-правовыми актами, направленными на борьбу с терроризмом.</w:t>
      </w:r>
    </w:p>
    <w:p w:rsidR="00DE67FC" w:rsidRDefault="00DE67FC" w:rsidP="00DE67FC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DE67FC" w:rsidRPr="00475577" w:rsidRDefault="00DE67FC" w:rsidP="00DE67FC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</w:t>
      </w:r>
      <w:r w:rsidRPr="00475577">
        <w:rPr>
          <w:sz w:val="28"/>
          <w:szCs w:val="28"/>
        </w:rPr>
        <w:t>террористической деятельности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 xml:space="preserve">складывается из перечисления, предусмотренных различными статьями УК РФ </w:t>
      </w:r>
      <w:r w:rsidRPr="00475577">
        <w:rPr>
          <w:rStyle w:val="0pt"/>
          <w:spacing w:val="0"/>
          <w:sz w:val="28"/>
          <w:szCs w:val="28"/>
        </w:rPr>
        <w:t xml:space="preserve">функций, классифицированных </w:t>
      </w:r>
      <w:r w:rsidRPr="00475577">
        <w:rPr>
          <w:spacing w:val="0"/>
          <w:sz w:val="28"/>
          <w:szCs w:val="28"/>
        </w:rPr>
        <w:t>по пяти видам: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1) </w:t>
      </w:r>
      <w:r w:rsidRPr="00475577">
        <w:rPr>
          <w:spacing w:val="0"/>
          <w:sz w:val="28"/>
          <w:szCs w:val="28"/>
        </w:rPr>
        <w:t>действия, связанные с террористической акцией (организация, планирование, подготовка и реализация);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2) </w:t>
      </w:r>
      <w:r w:rsidRPr="00475577">
        <w:rPr>
          <w:spacing w:val="0"/>
          <w:sz w:val="28"/>
          <w:szCs w:val="28"/>
        </w:rPr>
        <w:t>подстрекательство к любым проявлениям терроризма;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3) </w:t>
      </w:r>
      <w:r w:rsidRPr="00475577">
        <w:rPr>
          <w:spacing w:val="0"/>
          <w:sz w:val="28"/>
          <w:szCs w:val="28"/>
        </w:rPr>
        <w:t xml:space="preserve">организация и участие в каких-либо преступных формированиях для совершения </w:t>
      </w:r>
      <w:r>
        <w:rPr>
          <w:spacing w:val="0"/>
          <w:sz w:val="28"/>
          <w:szCs w:val="28"/>
        </w:rPr>
        <w:t>террористических акций</w:t>
      </w:r>
      <w:r w:rsidRPr="00475577">
        <w:rPr>
          <w:spacing w:val="0"/>
          <w:sz w:val="28"/>
          <w:szCs w:val="28"/>
        </w:rPr>
        <w:t>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4) </w:t>
      </w:r>
      <w:r w:rsidRPr="00475577">
        <w:rPr>
          <w:spacing w:val="0"/>
          <w:sz w:val="28"/>
          <w:szCs w:val="28"/>
        </w:rPr>
        <w:t>пособнические действия, выражающиеся в вербовке, вооружении, обучении и использовании террористов;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5) </w:t>
      </w:r>
      <w:r w:rsidRPr="00475577">
        <w:rPr>
          <w:spacing w:val="0"/>
          <w:sz w:val="28"/>
          <w:szCs w:val="28"/>
        </w:rPr>
        <w:t>финансирование и иное содействие терроризму.</w:t>
      </w:r>
    </w:p>
    <w:p w:rsidR="00DE67FC" w:rsidRDefault="00DE67FC" w:rsidP="00DE67FC">
      <w:pPr>
        <w:pStyle w:val="20"/>
        <w:shd w:val="clear" w:color="auto" w:fill="auto"/>
        <w:spacing w:line="240" w:lineRule="auto"/>
        <w:ind w:firstLine="567"/>
        <w:rPr>
          <w:rStyle w:val="20pt"/>
          <w:b w:val="0"/>
          <w:bCs w:val="0"/>
          <w:sz w:val="28"/>
          <w:szCs w:val="28"/>
        </w:rPr>
      </w:pPr>
    </w:p>
    <w:p w:rsidR="00DE67FC" w:rsidRDefault="00DE67FC" w:rsidP="00DE67FC">
      <w:pPr>
        <w:pStyle w:val="20"/>
        <w:shd w:val="clear" w:color="auto" w:fill="auto"/>
        <w:spacing w:line="240" w:lineRule="auto"/>
        <w:jc w:val="center"/>
        <w:rPr>
          <w:rStyle w:val="20pt"/>
          <w:b w:val="0"/>
          <w:bCs w:val="0"/>
          <w:sz w:val="28"/>
          <w:szCs w:val="28"/>
        </w:rPr>
      </w:pPr>
    </w:p>
    <w:p w:rsidR="00DE67FC" w:rsidRPr="006C2484" w:rsidRDefault="00DE67FC" w:rsidP="00DE67FC">
      <w:pPr>
        <w:pStyle w:val="20"/>
        <w:shd w:val="clear" w:color="auto" w:fill="F2DBDB"/>
        <w:spacing w:line="240" w:lineRule="auto"/>
        <w:jc w:val="center"/>
        <w:rPr>
          <w:sz w:val="32"/>
          <w:szCs w:val="32"/>
        </w:rPr>
      </w:pPr>
      <w:r w:rsidRPr="006C2484">
        <w:rPr>
          <w:rStyle w:val="20pt"/>
          <w:sz w:val="32"/>
          <w:szCs w:val="32"/>
        </w:rPr>
        <w:t>Порядок действий сотрудников в различных ситуациях</w:t>
      </w:r>
    </w:p>
    <w:p w:rsidR="00DE67FC" w:rsidRDefault="00DE67FC" w:rsidP="00DE67FC">
      <w:pPr>
        <w:pStyle w:val="20"/>
        <w:shd w:val="clear" w:color="auto" w:fill="auto"/>
        <w:spacing w:line="240" w:lineRule="auto"/>
        <w:ind w:firstLine="567"/>
        <w:jc w:val="both"/>
        <w:rPr>
          <w:rStyle w:val="20pt"/>
          <w:b w:val="0"/>
          <w:bCs w:val="0"/>
          <w:sz w:val="28"/>
          <w:szCs w:val="28"/>
        </w:rPr>
      </w:pPr>
    </w:p>
    <w:p w:rsidR="00DE67FC" w:rsidRPr="00475577" w:rsidRDefault="00DE67FC" w:rsidP="00DE67FC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475577">
        <w:rPr>
          <w:rStyle w:val="20pt"/>
          <w:sz w:val="28"/>
          <w:szCs w:val="28"/>
        </w:rPr>
        <w:t>Теракты с применением взрывных устройств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 xml:space="preserve">Штатные взрывоопасные предметы имеют характерный внешний вид, в основном хорошо известный населению </w:t>
      </w:r>
      <w:r>
        <w:rPr>
          <w:spacing w:val="0"/>
          <w:sz w:val="28"/>
          <w:szCs w:val="28"/>
        </w:rPr>
        <w:t>по</w:t>
      </w:r>
      <w:r w:rsidRPr="00475577">
        <w:rPr>
          <w:spacing w:val="0"/>
          <w:sz w:val="28"/>
          <w:szCs w:val="28"/>
        </w:rPr>
        <w:t xml:space="preserve"> телепередачам, книгам, личному опыту службы в армии и пр. </w:t>
      </w:r>
      <w:r>
        <w:rPr>
          <w:spacing w:val="0"/>
          <w:sz w:val="28"/>
          <w:szCs w:val="28"/>
        </w:rPr>
        <w:t>По</w:t>
      </w:r>
      <w:r w:rsidRPr="00475577">
        <w:rPr>
          <w:spacing w:val="0"/>
          <w:sz w:val="28"/>
          <w:szCs w:val="28"/>
        </w:rPr>
        <w:t xml:space="preserve"> наружному очертанию большинство из них имеют головную (конусную, шарообразную или цилиндрическую), среднюю и хвостовую части (у авиабомб, ракет и миномётных мин ещё имеются стабилизаторы </w:t>
      </w:r>
      <w:r>
        <w:rPr>
          <w:spacing w:val="0"/>
          <w:sz w:val="28"/>
          <w:szCs w:val="28"/>
        </w:rPr>
        <w:t>–</w:t>
      </w:r>
      <w:r w:rsidRPr="00475577">
        <w:rPr>
          <w:spacing w:val="0"/>
          <w:sz w:val="28"/>
          <w:szCs w:val="28"/>
        </w:rPr>
        <w:t xml:space="preserve"> лопасти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для лучшей ориентации в полёте). Головная часть, как правило, оснащена взрывателем.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 xml:space="preserve">Самодельные взрывоопасные предметы </w:t>
      </w:r>
      <w:r>
        <w:rPr>
          <w:spacing w:val="0"/>
          <w:sz w:val="28"/>
          <w:szCs w:val="28"/>
        </w:rPr>
        <w:t>– э</w:t>
      </w:r>
      <w:r w:rsidRPr="00475577">
        <w:rPr>
          <w:spacing w:val="0"/>
          <w:sz w:val="28"/>
          <w:szCs w:val="28"/>
        </w:rPr>
        <w:t>то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 xml:space="preserve">взрывные устройства, изготовленные кустарно, а также доработанные штатные взрывоопасные предметы. Самодельные взрывоопасные предметы отличаются огромным разнообразием типов взрывчатого вещества и предохранительно-исполнительных механизмов, формы, веса, радиуса поражения, порядка срабатывания и т.д. и т.п. Их особенностью является непредсказуемость прогнозирования момента и порядка срабатывания взрывного устройства, а также мощность взрыва. В качестве взрывчатого вещества в самодельных взрывоопасных предметах используются твердые, пластичные, гранулированные и порошкообразные вещества, различные виды пороха, жидкости и разнообразные смеси как промышленные, так и кустарно изготовленные. В качестве предохранительно-исполнительных устройств используются штатные, а чаще </w:t>
      </w:r>
      <w:r>
        <w:rPr>
          <w:spacing w:val="0"/>
          <w:sz w:val="28"/>
          <w:szCs w:val="28"/>
        </w:rPr>
        <w:t>–</w:t>
      </w:r>
      <w:r w:rsidRPr="00475577">
        <w:rPr>
          <w:spacing w:val="0"/>
          <w:sz w:val="28"/>
          <w:szCs w:val="28"/>
        </w:rPr>
        <w:t xml:space="preserve"> самодельные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устройства всевозможных, весьма хитроумных видов: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left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Pr="00475577">
        <w:rPr>
          <w:spacing w:val="0"/>
          <w:sz w:val="28"/>
          <w:szCs w:val="28"/>
        </w:rPr>
        <w:t xml:space="preserve"> химические;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left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Pr="00475577">
        <w:rPr>
          <w:spacing w:val="0"/>
          <w:sz w:val="28"/>
          <w:szCs w:val="28"/>
        </w:rPr>
        <w:t xml:space="preserve"> механические;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left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-</w:t>
      </w:r>
      <w:r w:rsidRPr="00475577">
        <w:rPr>
          <w:spacing w:val="0"/>
          <w:sz w:val="28"/>
          <w:szCs w:val="28"/>
        </w:rPr>
        <w:t xml:space="preserve"> электромеханические;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left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Pr="00475577">
        <w:rPr>
          <w:spacing w:val="0"/>
          <w:sz w:val="28"/>
          <w:szCs w:val="28"/>
        </w:rPr>
        <w:t xml:space="preserve"> радиоэлектронные.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Наличие таких устройств обеспечивает подрыв заряда при получении радиосигнала в заданное время, при попытке открыть или передвинуть (приподнять) и даже при легком сотрясении корпуса от звука приближающихся шагов.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 xml:space="preserve">Самодельные взрывоопасные предметы террористы зачастую маскируют под вполне безобидные предметы (металлические банки из-под пива, </w:t>
      </w:r>
      <w:r>
        <w:rPr>
          <w:spacing w:val="0"/>
          <w:sz w:val="28"/>
          <w:szCs w:val="28"/>
        </w:rPr>
        <w:t>«</w:t>
      </w:r>
      <w:r w:rsidRPr="00475577">
        <w:rPr>
          <w:spacing w:val="0"/>
          <w:sz w:val="28"/>
          <w:szCs w:val="28"/>
        </w:rPr>
        <w:t>Пепси-колы</w:t>
      </w:r>
      <w:r>
        <w:rPr>
          <w:spacing w:val="0"/>
          <w:sz w:val="28"/>
          <w:szCs w:val="28"/>
        </w:rPr>
        <w:t>»</w:t>
      </w:r>
      <w:r w:rsidRPr="00475577">
        <w:rPr>
          <w:spacing w:val="0"/>
          <w:sz w:val="28"/>
          <w:szCs w:val="28"/>
        </w:rPr>
        <w:t>, карманные фонарики, видеокассеты, транзисторные приёмники и многое другое), начиняя их взрывчатыми веществами.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Некоторые признаки, позволяющие иногда обнаружить самодельные взрывоопасные предметы: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бесхозные предметы или предметы, не характерные для окружающей обстановки;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Pr="00475577">
        <w:rPr>
          <w:spacing w:val="0"/>
          <w:sz w:val="28"/>
          <w:szCs w:val="28"/>
        </w:rPr>
        <w:t xml:space="preserve"> наличие в конструкции штатных боеприпасов;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Pr="00475577">
        <w:rPr>
          <w:spacing w:val="0"/>
          <w:sz w:val="28"/>
          <w:szCs w:val="28"/>
        </w:rPr>
        <w:t xml:space="preserve"> элементы, остатки материалов, не характерные для данного предмета или местности;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Pr="00475577">
        <w:rPr>
          <w:spacing w:val="0"/>
          <w:sz w:val="28"/>
          <w:szCs w:val="28"/>
        </w:rPr>
        <w:t xml:space="preserve"> признаки горения;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Pr="00475577">
        <w:rPr>
          <w:spacing w:val="0"/>
          <w:sz w:val="28"/>
          <w:szCs w:val="28"/>
        </w:rPr>
        <w:t xml:space="preserve"> звук работы часового механизма;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Pr="00475577">
        <w:rPr>
          <w:spacing w:val="0"/>
          <w:sz w:val="28"/>
          <w:szCs w:val="28"/>
        </w:rPr>
        <w:t xml:space="preserve"> запах горючих веществ;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Pr="00475577">
        <w:rPr>
          <w:spacing w:val="0"/>
          <w:sz w:val="28"/>
          <w:szCs w:val="28"/>
        </w:rPr>
        <w:t xml:space="preserve"> наличие у предмета устройства, напоминающего радиоантенну;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Pr="00475577">
        <w:rPr>
          <w:spacing w:val="0"/>
          <w:sz w:val="28"/>
          <w:szCs w:val="28"/>
        </w:rPr>
        <w:t xml:space="preserve"> натянутые проволока, шнур;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Pr="00475577">
        <w:rPr>
          <w:spacing w:val="0"/>
          <w:sz w:val="28"/>
          <w:szCs w:val="28"/>
        </w:rPr>
        <w:t xml:space="preserve"> выделяющиеся участки свежевырытой или засохшей земли (на даче);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Pr="00475577">
        <w:rPr>
          <w:spacing w:val="0"/>
          <w:sz w:val="28"/>
          <w:szCs w:val="28"/>
        </w:rPr>
        <w:t xml:space="preserve"> следы ремонта, участки стены с нарушенной окраской (у квартиры).</w:t>
      </w:r>
    </w:p>
    <w:p w:rsidR="00DE67FC" w:rsidRDefault="00DE67FC" w:rsidP="00DE67FC">
      <w:pPr>
        <w:pStyle w:val="30"/>
        <w:shd w:val="clear" w:color="auto" w:fill="auto"/>
        <w:spacing w:line="240" w:lineRule="auto"/>
        <w:ind w:firstLine="567"/>
        <w:rPr>
          <w:rStyle w:val="30pt"/>
          <w:spacing w:val="0"/>
          <w:sz w:val="28"/>
          <w:szCs w:val="28"/>
        </w:rPr>
      </w:pPr>
      <w:r w:rsidRPr="00475577">
        <w:rPr>
          <w:rStyle w:val="30pt"/>
          <w:spacing w:val="0"/>
          <w:sz w:val="28"/>
          <w:szCs w:val="28"/>
        </w:rPr>
        <w:t>Главный признак: что-то однозначно находящееся не на своем месте.</w:t>
      </w:r>
    </w:p>
    <w:p w:rsidR="00DE67FC" w:rsidRPr="00475577" w:rsidRDefault="00DE67FC" w:rsidP="00DE67FC">
      <w:pPr>
        <w:pStyle w:val="30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Однако, если у террориста стоит задача замаскировать взрывное устройство, обнаружить его оказывается не под силу порой и профессионалам.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Для проведения терактов в ряде случаев используются радиоуправляемые фугасы, которые приводит в действие террорист-наблюдатель с безопасного для него расстояния.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Для проведения массовых террористических актов с гибелью людей и сильных разрушений может применяться минирование автомобилей (легковых либо грузовых) взрывчатыми веществами, применяемыми в народном хозяйстве при проведении подрывных работ.</w:t>
      </w:r>
    </w:p>
    <w:p w:rsidR="00DE67FC" w:rsidRDefault="00DE67FC" w:rsidP="00DE67FC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DE67FC" w:rsidRPr="00475577" w:rsidRDefault="00DE67FC" w:rsidP="00DE67FC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475577">
        <w:rPr>
          <w:sz w:val="28"/>
          <w:szCs w:val="28"/>
        </w:rPr>
        <w:t>Предупредительные меры (меры профилактики)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ужесточить режим пропуска на территорию учреждения (в том числе путем установки систем аудио - видео наблюдения и сигнализации);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ежедневно осуществлять обход и осмотр территории и помещений с целью обнаружения подозрительных предметов;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тщательно проверять поступающее имущество, товары, оборудование по количеству предметов, состоянию упаковки и т. д.;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проводить тщательный подбор сотрудников, особенно в подразделения охраны и безопасности, обслуживающего персонала (дежурных, ремонтников, уборщиков и др.);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lastRenderedPageBreak/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разработать план эвакуации персонала и пострадавших;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подготовить средства оповещения;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определить (уточнить) задачи местной охраны, ведомственной охраны или службы безопасности учреждения при эвакуации;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четко определить функции администрации при сдаче помещений (территории) в аренду другим организациям на проверку состояния сдаваемых помещений и номенклатуры складируемых товаров но усмотрению администрации учреждения;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организовать подготовку сотрудников учреждений совместно с правоохранительными органами, путем практических занятий по действиям в условиях проявления терроризма;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организовать места парковки автомобилей не ближе 50 метров от мест скопления людей;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подготовить необходимое количество планов осмотра объекта, в которых указать пожароопасные места, порядок и сроки контрольных проверок мест временного складирования, контейнеров-мусоросборников, урн и т.п.;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освободить от лишних предметов служебные помещения, где расположены технические установки;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обеспечить регулярное удаление из здания отходов, освободить территорию от строительных лесов и металлического мусора,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контейнеры-мусоросборники по возможности установить за пределами зданий объекта;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 xml:space="preserve">довести </w:t>
      </w:r>
      <w:r w:rsidRPr="00475577">
        <w:rPr>
          <w:rStyle w:val="115pt0pt"/>
          <w:spacing w:val="0"/>
          <w:sz w:val="28"/>
          <w:szCs w:val="28"/>
        </w:rPr>
        <w:t xml:space="preserve">до </w:t>
      </w:r>
      <w:r w:rsidRPr="00475577">
        <w:rPr>
          <w:spacing w:val="0"/>
          <w:sz w:val="28"/>
          <w:szCs w:val="28"/>
        </w:rPr>
        <w:t xml:space="preserve">всего </w:t>
      </w:r>
      <w:r w:rsidRPr="00475577">
        <w:rPr>
          <w:rStyle w:val="115pt0pt"/>
          <w:spacing w:val="0"/>
          <w:sz w:val="28"/>
          <w:szCs w:val="28"/>
        </w:rPr>
        <w:t xml:space="preserve">персонала </w:t>
      </w:r>
      <w:r w:rsidRPr="00475577">
        <w:rPr>
          <w:spacing w:val="0"/>
          <w:sz w:val="28"/>
          <w:szCs w:val="28"/>
        </w:rPr>
        <w:t xml:space="preserve">учреждения </w:t>
      </w:r>
      <w:r w:rsidRPr="00475577">
        <w:rPr>
          <w:rStyle w:val="115pt0pt"/>
          <w:spacing w:val="0"/>
          <w:sz w:val="28"/>
          <w:szCs w:val="28"/>
        </w:rPr>
        <w:t xml:space="preserve">номера телефонов, по </w:t>
      </w:r>
      <w:r w:rsidRPr="00475577">
        <w:rPr>
          <w:spacing w:val="0"/>
          <w:sz w:val="28"/>
          <w:szCs w:val="28"/>
        </w:rPr>
        <w:t>которым необходимо поставить в известность определенные органы при обнаружении подозрительных предметов или признаков угрозы проведения террористического акта.</w:t>
      </w:r>
    </w:p>
    <w:p w:rsidR="00DE67FC" w:rsidRPr="00475577" w:rsidRDefault="00DE67FC" w:rsidP="00DE67F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E67FC" w:rsidRPr="00475577" w:rsidRDefault="00DE67FC" w:rsidP="00DE67FC">
      <w:pPr>
        <w:pStyle w:val="20"/>
        <w:shd w:val="clear" w:color="auto" w:fill="auto"/>
        <w:spacing w:line="240" w:lineRule="auto"/>
        <w:ind w:right="20" w:firstLine="567"/>
        <w:jc w:val="both"/>
        <w:rPr>
          <w:sz w:val="28"/>
          <w:szCs w:val="28"/>
        </w:rPr>
      </w:pPr>
      <w:r w:rsidRPr="00475577">
        <w:rPr>
          <w:sz w:val="28"/>
          <w:szCs w:val="28"/>
        </w:rPr>
        <w:t>Действи</w:t>
      </w:r>
      <w:r>
        <w:rPr>
          <w:sz w:val="28"/>
          <w:szCs w:val="28"/>
        </w:rPr>
        <w:t>я</w:t>
      </w:r>
      <w:r w:rsidRPr="00475577">
        <w:rPr>
          <w:sz w:val="28"/>
          <w:szCs w:val="28"/>
        </w:rPr>
        <w:t xml:space="preserve"> сотрудников при обнаружении взрывных устро</w:t>
      </w:r>
      <w:r>
        <w:rPr>
          <w:sz w:val="28"/>
          <w:szCs w:val="28"/>
        </w:rPr>
        <w:t>йств и подозрительных предметов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При обнаружении взрывных устройств и подозрительных предметов необходимо: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</w:t>
      </w:r>
      <w:r w:rsidRPr="00475577">
        <w:rPr>
          <w:spacing w:val="0"/>
          <w:sz w:val="28"/>
          <w:szCs w:val="28"/>
        </w:rPr>
        <w:t xml:space="preserve"> Незамедлительно сообщить о случившемся в правоохранительные органы, службу спасения по телефону 112 или уполномоченному по делам ГО и ЧС.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</w:t>
      </w:r>
      <w:r w:rsidRPr="00475577">
        <w:rPr>
          <w:spacing w:val="0"/>
          <w:sz w:val="28"/>
          <w:szCs w:val="28"/>
        </w:rPr>
        <w:t xml:space="preserve"> Не трогать, не вскрывать и не перемещать находку. Запомнить время её обнаружения.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 xml:space="preserve">Не предпринимать самостоятельно никаких действий с предметами, похожими на взрывное устройство: наносить удары (ударять по корпусу, а также один боеприпас о другой); прикасаться, поднимать, переносить или перекатывать с места на место; закапывать в землю или бросать в водоём; </w:t>
      </w:r>
      <w:r w:rsidRPr="00475577">
        <w:rPr>
          <w:spacing w:val="0"/>
          <w:sz w:val="28"/>
          <w:szCs w:val="28"/>
        </w:rPr>
        <w:lastRenderedPageBreak/>
        <w:t>предпринимать попытки к разборке или распиливанию; бросать в костёр или разводить огонь вблизи него - это может привести к их взрыву, многочисленным жертвам и разрушениям.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</w:t>
      </w:r>
      <w:r w:rsidRPr="00475577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</w:t>
      </w:r>
      <w:r w:rsidRPr="00475577">
        <w:rPr>
          <w:spacing w:val="0"/>
          <w:sz w:val="28"/>
          <w:szCs w:val="28"/>
        </w:rPr>
        <w:t xml:space="preserve">ри производстве земляных или других работ </w:t>
      </w:r>
      <w:r>
        <w:rPr>
          <w:spacing w:val="0"/>
          <w:sz w:val="28"/>
          <w:szCs w:val="28"/>
        </w:rPr>
        <w:t>–</w:t>
      </w:r>
      <w:r w:rsidRPr="00475577">
        <w:rPr>
          <w:spacing w:val="0"/>
          <w:sz w:val="28"/>
          <w:szCs w:val="28"/>
        </w:rPr>
        <w:t xml:space="preserve"> остановить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работу</w:t>
      </w:r>
      <w:r>
        <w:rPr>
          <w:spacing w:val="0"/>
          <w:sz w:val="28"/>
          <w:szCs w:val="28"/>
        </w:rPr>
        <w:t>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</w:t>
      </w:r>
      <w:r w:rsidRPr="00475577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Х</w:t>
      </w:r>
      <w:r w:rsidRPr="00475577">
        <w:rPr>
          <w:spacing w:val="0"/>
          <w:sz w:val="28"/>
          <w:szCs w:val="28"/>
        </w:rPr>
        <w:t>орошо запомнить место обнаружения предмета</w:t>
      </w:r>
      <w:r>
        <w:rPr>
          <w:spacing w:val="0"/>
          <w:sz w:val="28"/>
          <w:szCs w:val="28"/>
        </w:rPr>
        <w:t>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5.</w:t>
      </w:r>
      <w:r w:rsidRPr="00475577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У</w:t>
      </w:r>
      <w:r w:rsidRPr="00475577">
        <w:rPr>
          <w:spacing w:val="0"/>
          <w:sz w:val="28"/>
          <w:szCs w:val="28"/>
        </w:rPr>
        <w:t>становить предупредительные знаки или использовать различные подручные материалы: колья, верёвки, куски материи, камни, грунт и т.п.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6.</w:t>
      </w:r>
      <w:r w:rsidRPr="00475577">
        <w:rPr>
          <w:spacing w:val="0"/>
          <w:sz w:val="28"/>
          <w:szCs w:val="28"/>
        </w:rPr>
        <w:t xml:space="preserve"> Не подходить к взрывным устройствам и подозрительным предметам (должностным лицам организовать их оцепление) ближе расстояния, указанного в </w:t>
      </w:r>
      <w:r>
        <w:rPr>
          <w:spacing w:val="0"/>
          <w:sz w:val="28"/>
          <w:szCs w:val="28"/>
        </w:rPr>
        <w:t>Т</w:t>
      </w:r>
      <w:r w:rsidRPr="00475577">
        <w:rPr>
          <w:spacing w:val="0"/>
          <w:sz w:val="28"/>
          <w:szCs w:val="28"/>
        </w:rPr>
        <w:t>аблице 1.</w:t>
      </w:r>
    </w:p>
    <w:p w:rsidR="00DE67FC" w:rsidRDefault="00DE67FC" w:rsidP="00DE67FC">
      <w:pPr>
        <w:pStyle w:val="a5"/>
        <w:shd w:val="clear" w:color="auto" w:fill="auto"/>
        <w:spacing w:after="0" w:line="240" w:lineRule="auto"/>
        <w:ind w:firstLine="567"/>
        <w:rPr>
          <w:spacing w:val="0"/>
          <w:sz w:val="28"/>
          <w:szCs w:val="28"/>
        </w:rPr>
      </w:pPr>
    </w:p>
    <w:p w:rsidR="00DE67FC" w:rsidRDefault="00DE67FC" w:rsidP="00DE67FC">
      <w:pPr>
        <w:pStyle w:val="a5"/>
        <w:shd w:val="clear" w:color="auto" w:fill="auto"/>
        <w:spacing w:after="0" w:line="240" w:lineRule="auto"/>
        <w:ind w:firstLine="567"/>
        <w:rPr>
          <w:spacing w:val="0"/>
          <w:sz w:val="28"/>
          <w:szCs w:val="28"/>
        </w:rPr>
      </w:pPr>
    </w:p>
    <w:p w:rsidR="00DE67FC" w:rsidRPr="00475577" w:rsidRDefault="00DE67FC" w:rsidP="00DE67FC">
      <w:pPr>
        <w:pStyle w:val="a5"/>
        <w:shd w:val="clear" w:color="auto" w:fill="auto"/>
        <w:spacing w:after="0" w:line="240" w:lineRule="auto"/>
        <w:ind w:firstLine="0"/>
        <w:jc w:val="center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Таблица 1</w:t>
      </w:r>
    </w:p>
    <w:p w:rsidR="00DE67FC" w:rsidRDefault="00DE67FC" w:rsidP="00DE67FC">
      <w:pPr>
        <w:pStyle w:val="a5"/>
        <w:shd w:val="clear" w:color="auto" w:fill="auto"/>
        <w:spacing w:after="0" w:line="240" w:lineRule="auto"/>
        <w:ind w:firstLine="0"/>
        <w:jc w:val="center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 xml:space="preserve">Рекомендуемые расстояния удаления и оцепления </w:t>
      </w:r>
    </w:p>
    <w:p w:rsidR="00DE67FC" w:rsidRDefault="00DE67FC" w:rsidP="00DE67FC">
      <w:pPr>
        <w:pStyle w:val="a5"/>
        <w:shd w:val="clear" w:color="auto" w:fill="auto"/>
        <w:spacing w:after="0" w:line="240" w:lineRule="auto"/>
        <w:ind w:firstLine="0"/>
        <w:jc w:val="center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 xml:space="preserve">при обнаружении взрывного устройства или предмета </w:t>
      </w:r>
    </w:p>
    <w:p w:rsidR="00DE67FC" w:rsidRDefault="00DE67FC" w:rsidP="00DE67FC">
      <w:pPr>
        <w:pStyle w:val="a5"/>
        <w:shd w:val="clear" w:color="auto" w:fill="auto"/>
        <w:spacing w:after="0" w:line="240" w:lineRule="auto"/>
        <w:ind w:firstLine="0"/>
        <w:jc w:val="center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похожего на взрывное устройство</w:t>
      </w:r>
    </w:p>
    <w:p w:rsidR="00DE67FC" w:rsidRPr="00475577" w:rsidRDefault="00DE67FC" w:rsidP="00DE67FC">
      <w:pPr>
        <w:pStyle w:val="a5"/>
        <w:shd w:val="clear" w:color="auto" w:fill="auto"/>
        <w:spacing w:after="0" w:line="240" w:lineRule="auto"/>
        <w:ind w:firstLine="0"/>
        <w:jc w:val="center"/>
        <w:rPr>
          <w:spacing w:val="0"/>
          <w:sz w:val="28"/>
          <w:szCs w:val="28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6522"/>
        <w:gridCol w:w="2551"/>
      </w:tblGrid>
      <w:tr w:rsidR="00DE67FC" w:rsidRPr="00475577" w:rsidTr="00C1738F">
        <w:trPr>
          <w:cantSplit/>
          <w:trHeight w:val="309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DE67FC" w:rsidRPr="00475577" w:rsidRDefault="00DE67FC" w:rsidP="00C1738F">
            <w:pPr>
              <w:pStyle w:val="1"/>
              <w:shd w:val="clear" w:color="auto" w:fill="auto"/>
              <w:spacing w:line="240" w:lineRule="auto"/>
              <w:ind w:left="132" w:right="-10"/>
              <w:jc w:val="center"/>
              <w:rPr>
                <w:spacing w:val="0"/>
                <w:sz w:val="28"/>
                <w:szCs w:val="28"/>
              </w:rPr>
            </w:pPr>
            <w:r w:rsidRPr="00475577">
              <w:rPr>
                <w:rStyle w:val="95pt0pt"/>
                <w:spacing w:val="0"/>
                <w:sz w:val="28"/>
                <w:szCs w:val="28"/>
              </w:rPr>
              <w:t>№</w:t>
            </w:r>
            <w:r>
              <w:rPr>
                <w:rStyle w:val="95pt0pt"/>
                <w:spacing w:val="0"/>
                <w:sz w:val="28"/>
                <w:szCs w:val="28"/>
              </w:rPr>
              <w:t>№</w:t>
            </w:r>
          </w:p>
        </w:tc>
        <w:tc>
          <w:tcPr>
            <w:tcW w:w="6522" w:type="dxa"/>
            <w:shd w:val="clear" w:color="auto" w:fill="FFFFFF"/>
            <w:vAlign w:val="center"/>
          </w:tcPr>
          <w:p w:rsidR="00DE67FC" w:rsidRPr="00475577" w:rsidRDefault="00DE67FC" w:rsidP="00C1738F">
            <w:pPr>
              <w:pStyle w:val="1"/>
              <w:shd w:val="clear" w:color="auto" w:fill="auto"/>
              <w:spacing w:line="240" w:lineRule="auto"/>
              <w:ind w:left="131"/>
              <w:jc w:val="left"/>
              <w:rPr>
                <w:spacing w:val="0"/>
                <w:sz w:val="28"/>
                <w:szCs w:val="28"/>
              </w:rPr>
            </w:pPr>
            <w:r w:rsidRPr="00475577">
              <w:rPr>
                <w:rStyle w:val="95pt0pt"/>
                <w:spacing w:val="0"/>
                <w:sz w:val="28"/>
                <w:szCs w:val="28"/>
              </w:rPr>
              <w:t>ВУ или подозрительные предметы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DE67FC" w:rsidRPr="00475577" w:rsidRDefault="00DE67FC" w:rsidP="00C1738F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475577">
              <w:rPr>
                <w:rStyle w:val="95pt0pt"/>
                <w:spacing w:val="0"/>
                <w:sz w:val="28"/>
                <w:szCs w:val="28"/>
              </w:rPr>
              <w:t>Расстояние</w:t>
            </w:r>
          </w:p>
        </w:tc>
      </w:tr>
      <w:tr w:rsidR="00DE67FC" w:rsidRPr="00475577" w:rsidTr="00C1738F">
        <w:trPr>
          <w:cantSplit/>
          <w:trHeight w:val="400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DE67FC" w:rsidRPr="00475577" w:rsidRDefault="00DE67FC" w:rsidP="00C1738F">
            <w:pPr>
              <w:pStyle w:val="1"/>
              <w:shd w:val="clear" w:color="auto" w:fill="auto"/>
              <w:spacing w:line="240" w:lineRule="auto"/>
              <w:ind w:left="132" w:right="-10"/>
              <w:jc w:val="center"/>
              <w:rPr>
                <w:spacing w:val="0"/>
                <w:sz w:val="28"/>
                <w:szCs w:val="28"/>
              </w:rPr>
            </w:pPr>
            <w:r w:rsidRPr="00475577">
              <w:rPr>
                <w:rStyle w:val="CenturyGothic8pt1pt"/>
                <w:spacing w:val="0"/>
                <w:sz w:val="28"/>
                <w:szCs w:val="28"/>
              </w:rPr>
              <w:t>1</w:t>
            </w:r>
            <w:r w:rsidRPr="00475577">
              <w:rPr>
                <w:rStyle w:val="FranklinGothicHeavy5pt0pt"/>
                <w:sz w:val="28"/>
                <w:szCs w:val="28"/>
              </w:rPr>
              <w:t>.</w:t>
            </w:r>
          </w:p>
        </w:tc>
        <w:tc>
          <w:tcPr>
            <w:tcW w:w="6522" w:type="dxa"/>
            <w:shd w:val="clear" w:color="auto" w:fill="FFFFFF"/>
            <w:vAlign w:val="center"/>
          </w:tcPr>
          <w:p w:rsidR="00DE67FC" w:rsidRPr="00475577" w:rsidRDefault="00DE67FC" w:rsidP="00C1738F">
            <w:pPr>
              <w:pStyle w:val="1"/>
              <w:shd w:val="clear" w:color="auto" w:fill="auto"/>
              <w:spacing w:line="240" w:lineRule="auto"/>
              <w:ind w:left="131"/>
              <w:jc w:val="left"/>
              <w:rPr>
                <w:spacing w:val="0"/>
                <w:sz w:val="28"/>
                <w:szCs w:val="28"/>
              </w:rPr>
            </w:pPr>
            <w:r w:rsidRPr="00475577">
              <w:rPr>
                <w:rStyle w:val="95pt0pt"/>
                <w:spacing w:val="0"/>
                <w:sz w:val="28"/>
                <w:szCs w:val="28"/>
              </w:rPr>
              <w:t>Граната РГД-5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DE67FC" w:rsidRPr="00475577" w:rsidRDefault="00DE67FC" w:rsidP="00C1738F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95pt0pt"/>
                <w:spacing w:val="0"/>
                <w:sz w:val="28"/>
                <w:szCs w:val="28"/>
              </w:rPr>
              <w:t>н</w:t>
            </w:r>
            <w:r w:rsidRPr="00475577">
              <w:rPr>
                <w:rStyle w:val="95pt0pt"/>
                <w:spacing w:val="0"/>
                <w:sz w:val="28"/>
                <w:szCs w:val="28"/>
              </w:rPr>
              <w:t>е менее 50 м</w:t>
            </w:r>
            <w:r>
              <w:rPr>
                <w:rStyle w:val="95pt0pt"/>
                <w:spacing w:val="0"/>
                <w:sz w:val="28"/>
                <w:szCs w:val="28"/>
              </w:rPr>
              <w:t>.</w:t>
            </w:r>
          </w:p>
        </w:tc>
      </w:tr>
      <w:tr w:rsidR="00DE67FC" w:rsidRPr="00475577" w:rsidTr="00C1738F">
        <w:trPr>
          <w:cantSplit/>
          <w:trHeight w:val="405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DE67FC" w:rsidRPr="00475577" w:rsidRDefault="00DE67FC" w:rsidP="00C1738F">
            <w:pPr>
              <w:pStyle w:val="1"/>
              <w:shd w:val="clear" w:color="auto" w:fill="auto"/>
              <w:spacing w:line="240" w:lineRule="auto"/>
              <w:ind w:left="132" w:right="-10"/>
              <w:jc w:val="center"/>
              <w:rPr>
                <w:spacing w:val="0"/>
                <w:sz w:val="28"/>
                <w:szCs w:val="28"/>
              </w:rPr>
            </w:pPr>
            <w:r w:rsidRPr="00475577">
              <w:rPr>
                <w:rStyle w:val="95pt0pt"/>
                <w:spacing w:val="0"/>
                <w:sz w:val="28"/>
                <w:szCs w:val="28"/>
              </w:rPr>
              <w:t>2.</w:t>
            </w:r>
          </w:p>
        </w:tc>
        <w:tc>
          <w:tcPr>
            <w:tcW w:w="6522" w:type="dxa"/>
            <w:shd w:val="clear" w:color="auto" w:fill="FFFFFF"/>
            <w:vAlign w:val="center"/>
          </w:tcPr>
          <w:p w:rsidR="00DE67FC" w:rsidRPr="00475577" w:rsidRDefault="00DE67FC" w:rsidP="00C1738F">
            <w:pPr>
              <w:pStyle w:val="1"/>
              <w:shd w:val="clear" w:color="auto" w:fill="auto"/>
              <w:spacing w:line="240" w:lineRule="auto"/>
              <w:ind w:left="131"/>
              <w:jc w:val="left"/>
              <w:rPr>
                <w:spacing w:val="0"/>
                <w:sz w:val="28"/>
                <w:szCs w:val="28"/>
              </w:rPr>
            </w:pPr>
            <w:r w:rsidRPr="00475577">
              <w:rPr>
                <w:rStyle w:val="95pt0pt"/>
                <w:spacing w:val="0"/>
                <w:sz w:val="28"/>
                <w:szCs w:val="28"/>
              </w:rPr>
              <w:t>Граната</w:t>
            </w:r>
            <w:r>
              <w:rPr>
                <w:rStyle w:val="95pt0pt"/>
                <w:spacing w:val="0"/>
                <w:sz w:val="28"/>
                <w:szCs w:val="28"/>
              </w:rPr>
              <w:t xml:space="preserve"> </w:t>
            </w:r>
            <w:r w:rsidRPr="00475577">
              <w:rPr>
                <w:rStyle w:val="95pt0pt"/>
                <w:spacing w:val="0"/>
                <w:sz w:val="28"/>
                <w:szCs w:val="28"/>
              </w:rPr>
              <w:t>Ф-1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DE67FC" w:rsidRPr="00475577" w:rsidRDefault="00DE67FC" w:rsidP="00C1738F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95pt0pt"/>
                <w:spacing w:val="0"/>
                <w:sz w:val="28"/>
                <w:szCs w:val="28"/>
              </w:rPr>
              <w:t>н</w:t>
            </w:r>
            <w:r w:rsidRPr="00475577">
              <w:rPr>
                <w:rStyle w:val="95pt0pt"/>
                <w:spacing w:val="0"/>
                <w:sz w:val="28"/>
                <w:szCs w:val="28"/>
              </w:rPr>
              <w:t>е менее 200 м</w:t>
            </w:r>
            <w:r>
              <w:rPr>
                <w:rStyle w:val="95pt0pt"/>
                <w:spacing w:val="0"/>
                <w:sz w:val="28"/>
                <w:szCs w:val="28"/>
              </w:rPr>
              <w:t>.</w:t>
            </w:r>
          </w:p>
        </w:tc>
      </w:tr>
      <w:tr w:rsidR="00DE67FC" w:rsidRPr="00475577" w:rsidTr="00C1738F">
        <w:trPr>
          <w:cantSplit/>
          <w:trHeight w:val="425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DE67FC" w:rsidRPr="00475577" w:rsidRDefault="00DE67FC" w:rsidP="00C1738F">
            <w:pPr>
              <w:pStyle w:val="1"/>
              <w:shd w:val="clear" w:color="auto" w:fill="auto"/>
              <w:spacing w:line="240" w:lineRule="auto"/>
              <w:ind w:left="132" w:right="-10"/>
              <w:jc w:val="center"/>
              <w:rPr>
                <w:spacing w:val="0"/>
                <w:sz w:val="28"/>
                <w:szCs w:val="28"/>
              </w:rPr>
            </w:pPr>
            <w:r w:rsidRPr="00475577">
              <w:rPr>
                <w:rStyle w:val="95pt0pt"/>
                <w:spacing w:val="0"/>
                <w:sz w:val="28"/>
                <w:szCs w:val="28"/>
              </w:rPr>
              <w:t>3.</w:t>
            </w:r>
          </w:p>
        </w:tc>
        <w:tc>
          <w:tcPr>
            <w:tcW w:w="6522" w:type="dxa"/>
            <w:shd w:val="clear" w:color="auto" w:fill="FFFFFF"/>
            <w:vAlign w:val="center"/>
          </w:tcPr>
          <w:p w:rsidR="00DE67FC" w:rsidRPr="00475577" w:rsidRDefault="00DE67FC" w:rsidP="00C1738F">
            <w:pPr>
              <w:pStyle w:val="1"/>
              <w:shd w:val="clear" w:color="auto" w:fill="auto"/>
              <w:spacing w:line="240" w:lineRule="auto"/>
              <w:ind w:left="131"/>
              <w:jc w:val="left"/>
              <w:rPr>
                <w:spacing w:val="0"/>
                <w:sz w:val="28"/>
                <w:szCs w:val="28"/>
              </w:rPr>
            </w:pPr>
            <w:r w:rsidRPr="00475577">
              <w:rPr>
                <w:rStyle w:val="95pt0pt"/>
                <w:spacing w:val="0"/>
                <w:sz w:val="28"/>
                <w:szCs w:val="28"/>
              </w:rPr>
              <w:t>Тротиловая шашка массой 200 гр.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DE67FC" w:rsidRPr="00475577" w:rsidRDefault="00DE67FC" w:rsidP="00C1738F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475577">
              <w:rPr>
                <w:rStyle w:val="95pt0pt"/>
                <w:spacing w:val="0"/>
                <w:sz w:val="28"/>
                <w:szCs w:val="28"/>
              </w:rPr>
              <w:t>45 м</w:t>
            </w:r>
            <w:r>
              <w:rPr>
                <w:rStyle w:val="95pt0pt"/>
                <w:spacing w:val="0"/>
                <w:sz w:val="28"/>
                <w:szCs w:val="28"/>
              </w:rPr>
              <w:t>.</w:t>
            </w:r>
          </w:p>
        </w:tc>
      </w:tr>
      <w:tr w:rsidR="00DE67FC" w:rsidRPr="00475577" w:rsidTr="00C1738F">
        <w:trPr>
          <w:cantSplit/>
          <w:trHeight w:val="418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DE67FC" w:rsidRPr="00475577" w:rsidRDefault="00DE67FC" w:rsidP="00C1738F">
            <w:pPr>
              <w:pStyle w:val="1"/>
              <w:shd w:val="clear" w:color="auto" w:fill="auto"/>
              <w:spacing w:line="240" w:lineRule="auto"/>
              <w:ind w:left="132" w:right="-10"/>
              <w:jc w:val="center"/>
              <w:rPr>
                <w:spacing w:val="0"/>
                <w:sz w:val="28"/>
                <w:szCs w:val="28"/>
              </w:rPr>
            </w:pPr>
            <w:r w:rsidRPr="00475577">
              <w:rPr>
                <w:rStyle w:val="95pt0pt"/>
                <w:spacing w:val="0"/>
                <w:sz w:val="28"/>
                <w:szCs w:val="28"/>
              </w:rPr>
              <w:t>4.</w:t>
            </w:r>
          </w:p>
        </w:tc>
        <w:tc>
          <w:tcPr>
            <w:tcW w:w="6522" w:type="dxa"/>
            <w:shd w:val="clear" w:color="auto" w:fill="FFFFFF"/>
            <w:vAlign w:val="center"/>
          </w:tcPr>
          <w:p w:rsidR="00DE67FC" w:rsidRPr="00475577" w:rsidRDefault="00DE67FC" w:rsidP="00C1738F">
            <w:pPr>
              <w:pStyle w:val="1"/>
              <w:shd w:val="clear" w:color="auto" w:fill="auto"/>
              <w:spacing w:line="240" w:lineRule="auto"/>
              <w:ind w:left="131"/>
              <w:jc w:val="left"/>
              <w:rPr>
                <w:spacing w:val="0"/>
                <w:sz w:val="28"/>
                <w:szCs w:val="28"/>
              </w:rPr>
            </w:pPr>
            <w:r w:rsidRPr="00475577">
              <w:rPr>
                <w:rStyle w:val="95pt0pt"/>
                <w:spacing w:val="0"/>
                <w:sz w:val="28"/>
                <w:szCs w:val="28"/>
              </w:rPr>
              <w:t>Тротиловая шашка массой 400 гр.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DE67FC" w:rsidRPr="00475577" w:rsidRDefault="00DE67FC" w:rsidP="00C1738F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475577">
              <w:rPr>
                <w:rStyle w:val="95pt0pt"/>
                <w:spacing w:val="0"/>
                <w:sz w:val="28"/>
                <w:szCs w:val="28"/>
              </w:rPr>
              <w:t>55 м</w:t>
            </w:r>
            <w:r>
              <w:rPr>
                <w:rStyle w:val="95pt0pt"/>
                <w:spacing w:val="0"/>
                <w:sz w:val="28"/>
                <w:szCs w:val="28"/>
              </w:rPr>
              <w:t>.</w:t>
            </w:r>
          </w:p>
        </w:tc>
      </w:tr>
      <w:tr w:rsidR="00DE67FC" w:rsidRPr="00475577" w:rsidTr="00C1738F">
        <w:trPr>
          <w:cantSplit/>
          <w:trHeight w:val="410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DE67FC" w:rsidRPr="00475577" w:rsidRDefault="00DE67FC" w:rsidP="00C1738F">
            <w:pPr>
              <w:pStyle w:val="1"/>
              <w:shd w:val="clear" w:color="auto" w:fill="auto"/>
              <w:spacing w:line="240" w:lineRule="auto"/>
              <w:ind w:left="132" w:right="-10"/>
              <w:jc w:val="center"/>
              <w:rPr>
                <w:spacing w:val="0"/>
                <w:sz w:val="28"/>
                <w:szCs w:val="28"/>
              </w:rPr>
            </w:pPr>
            <w:r w:rsidRPr="00475577">
              <w:rPr>
                <w:rStyle w:val="95pt0pt"/>
                <w:spacing w:val="0"/>
                <w:sz w:val="28"/>
                <w:szCs w:val="28"/>
              </w:rPr>
              <w:t>5.</w:t>
            </w:r>
          </w:p>
        </w:tc>
        <w:tc>
          <w:tcPr>
            <w:tcW w:w="6522" w:type="dxa"/>
            <w:shd w:val="clear" w:color="auto" w:fill="FFFFFF"/>
            <w:vAlign w:val="center"/>
          </w:tcPr>
          <w:p w:rsidR="00DE67FC" w:rsidRPr="00475577" w:rsidRDefault="00DE67FC" w:rsidP="00C1738F">
            <w:pPr>
              <w:pStyle w:val="1"/>
              <w:shd w:val="clear" w:color="auto" w:fill="auto"/>
              <w:spacing w:line="240" w:lineRule="auto"/>
              <w:ind w:left="131"/>
              <w:jc w:val="left"/>
              <w:rPr>
                <w:spacing w:val="0"/>
                <w:sz w:val="28"/>
                <w:szCs w:val="28"/>
              </w:rPr>
            </w:pPr>
            <w:r w:rsidRPr="00475577">
              <w:rPr>
                <w:rStyle w:val="95pt0pt"/>
                <w:spacing w:val="0"/>
                <w:sz w:val="28"/>
                <w:szCs w:val="28"/>
              </w:rPr>
              <w:t>Пивная банка 0,33 литра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DE67FC" w:rsidRPr="00475577" w:rsidRDefault="00DE67FC" w:rsidP="00C1738F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475577">
              <w:rPr>
                <w:rStyle w:val="95pt0pt"/>
                <w:spacing w:val="0"/>
                <w:sz w:val="28"/>
                <w:szCs w:val="28"/>
              </w:rPr>
              <w:t>60 м</w:t>
            </w:r>
            <w:r>
              <w:rPr>
                <w:rStyle w:val="95pt0pt"/>
                <w:spacing w:val="0"/>
                <w:sz w:val="28"/>
                <w:szCs w:val="28"/>
              </w:rPr>
              <w:t>.</w:t>
            </w:r>
          </w:p>
        </w:tc>
      </w:tr>
      <w:tr w:rsidR="00DE67FC" w:rsidRPr="00475577" w:rsidTr="00C1738F">
        <w:trPr>
          <w:cantSplit/>
          <w:trHeight w:val="415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DE67FC" w:rsidRPr="00475577" w:rsidRDefault="00DE67FC" w:rsidP="00C1738F">
            <w:pPr>
              <w:pStyle w:val="1"/>
              <w:shd w:val="clear" w:color="auto" w:fill="auto"/>
              <w:spacing w:line="240" w:lineRule="auto"/>
              <w:ind w:left="132" w:right="-10"/>
              <w:jc w:val="center"/>
              <w:rPr>
                <w:spacing w:val="0"/>
                <w:sz w:val="28"/>
                <w:szCs w:val="28"/>
              </w:rPr>
            </w:pPr>
            <w:r w:rsidRPr="00475577">
              <w:rPr>
                <w:rStyle w:val="95pt0pt"/>
                <w:spacing w:val="0"/>
                <w:sz w:val="28"/>
                <w:szCs w:val="28"/>
              </w:rPr>
              <w:t>6.</w:t>
            </w:r>
          </w:p>
        </w:tc>
        <w:tc>
          <w:tcPr>
            <w:tcW w:w="6522" w:type="dxa"/>
            <w:shd w:val="clear" w:color="auto" w:fill="FFFFFF"/>
            <w:vAlign w:val="center"/>
          </w:tcPr>
          <w:p w:rsidR="00DE67FC" w:rsidRPr="00475577" w:rsidRDefault="00DE67FC" w:rsidP="00C1738F">
            <w:pPr>
              <w:pStyle w:val="1"/>
              <w:shd w:val="clear" w:color="auto" w:fill="auto"/>
              <w:spacing w:line="240" w:lineRule="auto"/>
              <w:ind w:left="131"/>
              <w:jc w:val="left"/>
              <w:rPr>
                <w:spacing w:val="0"/>
                <w:sz w:val="28"/>
                <w:szCs w:val="28"/>
              </w:rPr>
            </w:pPr>
            <w:r w:rsidRPr="00475577">
              <w:rPr>
                <w:rStyle w:val="95pt0pt"/>
                <w:spacing w:val="0"/>
                <w:sz w:val="28"/>
                <w:szCs w:val="28"/>
              </w:rPr>
              <w:t>Чемодан (кейс)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DE67FC" w:rsidRPr="00475577" w:rsidRDefault="00DE67FC" w:rsidP="00C1738F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475577">
              <w:rPr>
                <w:rStyle w:val="95pt0pt"/>
                <w:spacing w:val="0"/>
                <w:sz w:val="28"/>
                <w:szCs w:val="28"/>
              </w:rPr>
              <w:t>230 м</w:t>
            </w:r>
            <w:r>
              <w:rPr>
                <w:rStyle w:val="95pt0pt"/>
                <w:spacing w:val="0"/>
                <w:sz w:val="28"/>
                <w:szCs w:val="28"/>
              </w:rPr>
              <w:t>.</w:t>
            </w:r>
          </w:p>
        </w:tc>
      </w:tr>
      <w:tr w:rsidR="00DE67FC" w:rsidRPr="00475577" w:rsidTr="00C1738F">
        <w:trPr>
          <w:cantSplit/>
          <w:trHeight w:val="415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DE67FC" w:rsidRPr="00475577" w:rsidRDefault="00DE67FC" w:rsidP="00C1738F">
            <w:pPr>
              <w:pStyle w:val="1"/>
              <w:shd w:val="clear" w:color="auto" w:fill="auto"/>
              <w:spacing w:line="240" w:lineRule="auto"/>
              <w:ind w:left="132" w:right="-10"/>
              <w:jc w:val="center"/>
              <w:rPr>
                <w:spacing w:val="0"/>
                <w:sz w:val="28"/>
                <w:szCs w:val="28"/>
              </w:rPr>
            </w:pPr>
            <w:r w:rsidRPr="00475577">
              <w:rPr>
                <w:rStyle w:val="95pt0pt"/>
                <w:spacing w:val="0"/>
                <w:sz w:val="28"/>
                <w:szCs w:val="28"/>
              </w:rPr>
              <w:t>7.</w:t>
            </w:r>
          </w:p>
        </w:tc>
        <w:tc>
          <w:tcPr>
            <w:tcW w:w="6522" w:type="dxa"/>
            <w:shd w:val="clear" w:color="auto" w:fill="FFFFFF"/>
            <w:vAlign w:val="center"/>
          </w:tcPr>
          <w:p w:rsidR="00DE67FC" w:rsidRPr="00475577" w:rsidRDefault="00DE67FC" w:rsidP="00C1738F">
            <w:pPr>
              <w:pStyle w:val="1"/>
              <w:shd w:val="clear" w:color="auto" w:fill="auto"/>
              <w:spacing w:line="240" w:lineRule="auto"/>
              <w:ind w:left="131"/>
              <w:jc w:val="left"/>
              <w:rPr>
                <w:spacing w:val="0"/>
                <w:sz w:val="28"/>
                <w:szCs w:val="28"/>
              </w:rPr>
            </w:pPr>
            <w:r w:rsidRPr="00475577">
              <w:rPr>
                <w:rStyle w:val="95pt0pt"/>
                <w:spacing w:val="0"/>
                <w:sz w:val="28"/>
                <w:szCs w:val="28"/>
              </w:rPr>
              <w:t>Дорожный чемодан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DE67FC" w:rsidRPr="00475577" w:rsidRDefault="00DE67FC" w:rsidP="00C1738F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475577">
              <w:rPr>
                <w:rStyle w:val="95pt0pt"/>
                <w:spacing w:val="0"/>
                <w:sz w:val="28"/>
                <w:szCs w:val="28"/>
              </w:rPr>
              <w:t>350 м</w:t>
            </w:r>
            <w:r>
              <w:rPr>
                <w:rStyle w:val="95pt0pt"/>
                <w:spacing w:val="0"/>
                <w:sz w:val="28"/>
                <w:szCs w:val="28"/>
              </w:rPr>
              <w:t>.</w:t>
            </w:r>
          </w:p>
        </w:tc>
      </w:tr>
      <w:tr w:rsidR="00DE67FC" w:rsidRPr="00475577" w:rsidTr="00C1738F">
        <w:trPr>
          <w:cantSplit/>
          <w:trHeight w:val="420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DE67FC" w:rsidRPr="00475577" w:rsidRDefault="00DE67FC" w:rsidP="00C1738F">
            <w:pPr>
              <w:pStyle w:val="1"/>
              <w:shd w:val="clear" w:color="auto" w:fill="auto"/>
              <w:spacing w:line="240" w:lineRule="auto"/>
              <w:ind w:left="132" w:right="-10"/>
              <w:jc w:val="center"/>
              <w:rPr>
                <w:spacing w:val="0"/>
                <w:sz w:val="28"/>
                <w:szCs w:val="28"/>
              </w:rPr>
            </w:pPr>
            <w:r w:rsidRPr="00475577">
              <w:rPr>
                <w:rStyle w:val="95pt0pt"/>
                <w:spacing w:val="0"/>
                <w:sz w:val="28"/>
                <w:szCs w:val="28"/>
              </w:rPr>
              <w:t>8.</w:t>
            </w:r>
          </w:p>
        </w:tc>
        <w:tc>
          <w:tcPr>
            <w:tcW w:w="6522" w:type="dxa"/>
            <w:shd w:val="clear" w:color="auto" w:fill="FFFFFF"/>
            <w:vAlign w:val="center"/>
          </w:tcPr>
          <w:p w:rsidR="00DE67FC" w:rsidRPr="00475577" w:rsidRDefault="00DE67FC" w:rsidP="00C1738F">
            <w:pPr>
              <w:pStyle w:val="1"/>
              <w:shd w:val="clear" w:color="auto" w:fill="auto"/>
              <w:spacing w:line="240" w:lineRule="auto"/>
              <w:ind w:left="131"/>
              <w:jc w:val="left"/>
              <w:rPr>
                <w:spacing w:val="0"/>
                <w:sz w:val="28"/>
                <w:szCs w:val="28"/>
              </w:rPr>
            </w:pPr>
            <w:r w:rsidRPr="00475577">
              <w:rPr>
                <w:rStyle w:val="95pt0pt"/>
                <w:spacing w:val="0"/>
                <w:sz w:val="28"/>
                <w:szCs w:val="28"/>
              </w:rPr>
              <w:t xml:space="preserve">Автомобиль типа </w:t>
            </w:r>
            <w:r>
              <w:rPr>
                <w:rStyle w:val="95pt0pt"/>
                <w:spacing w:val="0"/>
                <w:sz w:val="28"/>
                <w:szCs w:val="28"/>
              </w:rPr>
              <w:t>«</w:t>
            </w:r>
            <w:r w:rsidRPr="00475577">
              <w:rPr>
                <w:rStyle w:val="95pt0pt"/>
                <w:spacing w:val="0"/>
                <w:sz w:val="28"/>
                <w:szCs w:val="28"/>
              </w:rPr>
              <w:t>Жигули</w:t>
            </w:r>
            <w:r>
              <w:rPr>
                <w:rStyle w:val="95pt0pt"/>
                <w:spacing w:val="0"/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DE67FC" w:rsidRPr="00475577" w:rsidRDefault="00DE67FC" w:rsidP="00C1738F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475577">
              <w:rPr>
                <w:rStyle w:val="95pt0pt"/>
                <w:spacing w:val="0"/>
                <w:sz w:val="28"/>
                <w:szCs w:val="28"/>
              </w:rPr>
              <w:t>460 м</w:t>
            </w:r>
            <w:r>
              <w:rPr>
                <w:rStyle w:val="95pt0pt"/>
                <w:spacing w:val="0"/>
                <w:sz w:val="28"/>
                <w:szCs w:val="28"/>
              </w:rPr>
              <w:t>.</w:t>
            </w:r>
          </w:p>
        </w:tc>
      </w:tr>
      <w:tr w:rsidR="00DE67FC" w:rsidRPr="00475577" w:rsidTr="00C1738F">
        <w:trPr>
          <w:cantSplit/>
          <w:trHeight w:val="412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DE67FC" w:rsidRPr="00475577" w:rsidRDefault="00DE67FC" w:rsidP="00C1738F">
            <w:pPr>
              <w:pStyle w:val="1"/>
              <w:shd w:val="clear" w:color="auto" w:fill="auto"/>
              <w:spacing w:line="240" w:lineRule="auto"/>
              <w:ind w:left="132" w:right="-10"/>
              <w:jc w:val="center"/>
              <w:rPr>
                <w:spacing w:val="0"/>
                <w:sz w:val="28"/>
                <w:szCs w:val="28"/>
              </w:rPr>
            </w:pPr>
            <w:r w:rsidRPr="00475577">
              <w:rPr>
                <w:rStyle w:val="95pt0pt"/>
                <w:spacing w:val="0"/>
                <w:sz w:val="28"/>
                <w:szCs w:val="28"/>
              </w:rPr>
              <w:t>9.</w:t>
            </w:r>
          </w:p>
        </w:tc>
        <w:tc>
          <w:tcPr>
            <w:tcW w:w="6522" w:type="dxa"/>
            <w:shd w:val="clear" w:color="auto" w:fill="FFFFFF"/>
            <w:vAlign w:val="center"/>
          </w:tcPr>
          <w:p w:rsidR="00DE67FC" w:rsidRPr="00475577" w:rsidRDefault="00DE67FC" w:rsidP="00C1738F">
            <w:pPr>
              <w:pStyle w:val="1"/>
              <w:shd w:val="clear" w:color="auto" w:fill="auto"/>
              <w:spacing w:line="240" w:lineRule="auto"/>
              <w:ind w:left="131"/>
              <w:jc w:val="left"/>
              <w:rPr>
                <w:spacing w:val="0"/>
                <w:sz w:val="28"/>
                <w:szCs w:val="28"/>
              </w:rPr>
            </w:pPr>
            <w:r w:rsidRPr="00475577">
              <w:rPr>
                <w:rStyle w:val="95pt0pt"/>
                <w:spacing w:val="0"/>
                <w:sz w:val="28"/>
                <w:szCs w:val="28"/>
              </w:rPr>
              <w:t xml:space="preserve">Автомобиль типа </w:t>
            </w:r>
            <w:r>
              <w:rPr>
                <w:rStyle w:val="95pt0pt"/>
                <w:spacing w:val="0"/>
                <w:sz w:val="28"/>
                <w:szCs w:val="28"/>
              </w:rPr>
              <w:t>«</w:t>
            </w:r>
            <w:r w:rsidRPr="00475577">
              <w:rPr>
                <w:rStyle w:val="95pt0pt"/>
                <w:spacing w:val="0"/>
                <w:sz w:val="28"/>
                <w:szCs w:val="28"/>
              </w:rPr>
              <w:t>Волга</w:t>
            </w:r>
            <w:r>
              <w:rPr>
                <w:rStyle w:val="95pt0pt"/>
                <w:spacing w:val="0"/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DE67FC" w:rsidRPr="00475577" w:rsidRDefault="00DE67FC" w:rsidP="00C1738F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475577">
              <w:rPr>
                <w:rStyle w:val="95pt0pt"/>
                <w:spacing w:val="0"/>
                <w:sz w:val="28"/>
                <w:szCs w:val="28"/>
              </w:rPr>
              <w:t>580 м</w:t>
            </w:r>
            <w:r>
              <w:rPr>
                <w:rStyle w:val="95pt0pt"/>
                <w:spacing w:val="0"/>
                <w:sz w:val="28"/>
                <w:szCs w:val="28"/>
              </w:rPr>
              <w:t>.</w:t>
            </w:r>
          </w:p>
        </w:tc>
      </w:tr>
      <w:tr w:rsidR="00DE67FC" w:rsidRPr="00475577" w:rsidTr="00C1738F">
        <w:trPr>
          <w:cantSplit/>
          <w:trHeight w:val="404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DE67FC" w:rsidRPr="00475577" w:rsidRDefault="00DE67FC" w:rsidP="00C1738F">
            <w:pPr>
              <w:pStyle w:val="1"/>
              <w:shd w:val="clear" w:color="auto" w:fill="auto"/>
              <w:spacing w:line="240" w:lineRule="auto"/>
              <w:ind w:left="132" w:right="-10"/>
              <w:jc w:val="center"/>
              <w:rPr>
                <w:spacing w:val="0"/>
                <w:sz w:val="28"/>
                <w:szCs w:val="28"/>
              </w:rPr>
            </w:pPr>
            <w:r w:rsidRPr="00475577">
              <w:rPr>
                <w:rStyle w:val="CenturyGothic8pt1pt"/>
                <w:spacing w:val="0"/>
                <w:sz w:val="28"/>
                <w:szCs w:val="28"/>
              </w:rPr>
              <w:t>10</w:t>
            </w:r>
            <w:r w:rsidRPr="00475577">
              <w:rPr>
                <w:rStyle w:val="FranklinGothicHeavy5pt0pt"/>
                <w:sz w:val="28"/>
                <w:szCs w:val="28"/>
              </w:rPr>
              <w:t>.</w:t>
            </w:r>
          </w:p>
        </w:tc>
        <w:tc>
          <w:tcPr>
            <w:tcW w:w="6522" w:type="dxa"/>
            <w:shd w:val="clear" w:color="auto" w:fill="FFFFFF"/>
            <w:vAlign w:val="center"/>
          </w:tcPr>
          <w:p w:rsidR="00DE67FC" w:rsidRPr="00475577" w:rsidRDefault="00DE67FC" w:rsidP="00C1738F">
            <w:pPr>
              <w:pStyle w:val="1"/>
              <w:shd w:val="clear" w:color="auto" w:fill="auto"/>
              <w:spacing w:line="240" w:lineRule="auto"/>
              <w:ind w:left="131"/>
              <w:jc w:val="left"/>
              <w:rPr>
                <w:spacing w:val="0"/>
                <w:sz w:val="28"/>
                <w:szCs w:val="28"/>
              </w:rPr>
            </w:pPr>
            <w:r w:rsidRPr="00475577">
              <w:rPr>
                <w:rStyle w:val="95pt0pt"/>
                <w:spacing w:val="0"/>
                <w:sz w:val="28"/>
                <w:szCs w:val="28"/>
              </w:rPr>
              <w:t>Микроавтобус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DE67FC" w:rsidRPr="00475577" w:rsidRDefault="00DE67FC" w:rsidP="00C1738F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475577">
              <w:rPr>
                <w:rStyle w:val="95pt0pt"/>
                <w:spacing w:val="0"/>
                <w:sz w:val="28"/>
                <w:szCs w:val="28"/>
              </w:rPr>
              <w:t>9870 м</w:t>
            </w:r>
            <w:r>
              <w:rPr>
                <w:rStyle w:val="95pt0pt"/>
                <w:spacing w:val="0"/>
                <w:sz w:val="28"/>
                <w:szCs w:val="28"/>
              </w:rPr>
              <w:t>.</w:t>
            </w:r>
          </w:p>
        </w:tc>
      </w:tr>
      <w:tr w:rsidR="00DE67FC" w:rsidRPr="00475577" w:rsidTr="00C1738F">
        <w:trPr>
          <w:cantSplit/>
          <w:trHeight w:val="43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DE67FC" w:rsidRPr="00475577" w:rsidRDefault="00DE67FC" w:rsidP="00C1738F">
            <w:pPr>
              <w:pStyle w:val="1"/>
              <w:shd w:val="clear" w:color="auto" w:fill="auto"/>
              <w:spacing w:line="240" w:lineRule="auto"/>
              <w:ind w:left="132" w:right="-10"/>
              <w:jc w:val="center"/>
              <w:rPr>
                <w:spacing w:val="0"/>
                <w:sz w:val="28"/>
                <w:szCs w:val="28"/>
              </w:rPr>
            </w:pPr>
            <w:r w:rsidRPr="00475577">
              <w:rPr>
                <w:rStyle w:val="CenturyGothic8pt1pt"/>
                <w:spacing w:val="0"/>
                <w:sz w:val="28"/>
                <w:szCs w:val="28"/>
              </w:rPr>
              <w:t>11</w:t>
            </w:r>
            <w:r w:rsidRPr="00475577">
              <w:rPr>
                <w:rStyle w:val="FranklinGothicHeavy5pt0pt"/>
                <w:sz w:val="28"/>
                <w:szCs w:val="28"/>
              </w:rPr>
              <w:t>.</w:t>
            </w:r>
          </w:p>
        </w:tc>
        <w:tc>
          <w:tcPr>
            <w:tcW w:w="6522" w:type="dxa"/>
            <w:shd w:val="clear" w:color="auto" w:fill="FFFFFF"/>
            <w:vAlign w:val="center"/>
          </w:tcPr>
          <w:p w:rsidR="00DE67FC" w:rsidRPr="00475577" w:rsidRDefault="00DE67FC" w:rsidP="00C1738F">
            <w:pPr>
              <w:pStyle w:val="1"/>
              <w:shd w:val="clear" w:color="auto" w:fill="auto"/>
              <w:spacing w:line="240" w:lineRule="auto"/>
              <w:ind w:left="131"/>
              <w:jc w:val="left"/>
              <w:rPr>
                <w:spacing w:val="0"/>
                <w:sz w:val="28"/>
                <w:szCs w:val="28"/>
              </w:rPr>
            </w:pPr>
            <w:r w:rsidRPr="00475577">
              <w:rPr>
                <w:rStyle w:val="95pt0pt"/>
                <w:spacing w:val="0"/>
                <w:sz w:val="28"/>
                <w:szCs w:val="28"/>
              </w:rPr>
              <w:t>Грузовая автомашина (фургон)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DE67FC" w:rsidRPr="00475577" w:rsidRDefault="00DE67FC" w:rsidP="00C1738F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475577">
              <w:rPr>
                <w:rStyle w:val="95pt0pt"/>
                <w:spacing w:val="0"/>
                <w:sz w:val="28"/>
                <w:szCs w:val="28"/>
              </w:rPr>
              <w:t>1240 м</w:t>
            </w:r>
            <w:r>
              <w:rPr>
                <w:rStyle w:val="95pt0pt"/>
                <w:spacing w:val="0"/>
                <w:sz w:val="28"/>
                <w:szCs w:val="28"/>
              </w:rPr>
              <w:t>.</w:t>
            </w:r>
          </w:p>
        </w:tc>
      </w:tr>
    </w:tbl>
    <w:p w:rsidR="00DE67FC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</w:t>
      </w:r>
      <w:r w:rsidRPr="00475577">
        <w:rPr>
          <w:spacing w:val="0"/>
          <w:sz w:val="28"/>
          <w:szCs w:val="28"/>
        </w:rPr>
        <w:t>беспечить возможность беспрепятственного подъезда к месту обнаружения взрывных устройств автомашин правоохранительных органов, скорой помощи, органов управления по делам ГОЧС, служб эксплуатации.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Обеспечить присутствие на работе лиц, обнаруживших находку, до прибытия оперативно-следственной группы и фиксацию их данных.</w:t>
      </w:r>
    </w:p>
    <w:p w:rsidR="00DE67FC" w:rsidRDefault="00DE67FC" w:rsidP="00DE67FC">
      <w:pPr>
        <w:pStyle w:val="22"/>
        <w:shd w:val="clear" w:color="auto" w:fill="auto"/>
        <w:spacing w:before="0" w:line="240" w:lineRule="auto"/>
        <w:ind w:firstLine="567"/>
        <w:rPr>
          <w:spacing w:val="0"/>
          <w:sz w:val="28"/>
          <w:szCs w:val="28"/>
        </w:rPr>
      </w:pPr>
      <w:bookmarkStart w:id="0" w:name="bookmark0"/>
    </w:p>
    <w:p w:rsidR="00DE67FC" w:rsidRPr="00475577" w:rsidRDefault="00DE67FC" w:rsidP="00DE67FC">
      <w:pPr>
        <w:pStyle w:val="22"/>
        <w:shd w:val="clear" w:color="auto" w:fill="auto"/>
        <w:spacing w:before="0" w:line="240" w:lineRule="auto"/>
        <w:ind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При получении информации об эвакуации</w:t>
      </w:r>
      <w:bookmarkEnd w:id="0"/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left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Pr="00475577">
        <w:rPr>
          <w:spacing w:val="0"/>
          <w:sz w:val="28"/>
          <w:szCs w:val="28"/>
        </w:rPr>
        <w:t xml:space="preserve"> возьмите личные документы, деньги, ценности;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left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Pr="00475577">
        <w:rPr>
          <w:spacing w:val="0"/>
          <w:sz w:val="28"/>
          <w:szCs w:val="28"/>
        </w:rPr>
        <w:t xml:space="preserve"> отключите электричество, воду, газ;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left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Pr="00475577">
        <w:rPr>
          <w:spacing w:val="0"/>
          <w:sz w:val="28"/>
          <w:szCs w:val="28"/>
        </w:rPr>
        <w:t xml:space="preserve"> окажите помощь в эвакуации пожилых и тяжело больных людей;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left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Pr="00475577">
        <w:rPr>
          <w:spacing w:val="0"/>
          <w:sz w:val="28"/>
          <w:szCs w:val="28"/>
        </w:rPr>
        <w:t xml:space="preserve"> обязательно закройте входную дверь на замок.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lastRenderedPageBreak/>
        <w:t xml:space="preserve">Персонал объекта эвакуируется на безопасное расстояние от места возникновения ЧС (обнаружение ВОП, химически опасных или отравляющих веществ и др.). Оно определяется руководителем эвакуации по согласованию с лицом, осуществляющим руководство аварийно-спасательными работами в зоне ЧС. При обнаружении </w:t>
      </w:r>
      <w:r>
        <w:rPr>
          <w:spacing w:val="0"/>
          <w:sz w:val="28"/>
          <w:szCs w:val="28"/>
        </w:rPr>
        <w:t>ВОП</w:t>
      </w:r>
      <w:r w:rsidRPr="00475577">
        <w:rPr>
          <w:spacing w:val="0"/>
          <w:sz w:val="28"/>
          <w:szCs w:val="28"/>
        </w:rPr>
        <w:t xml:space="preserve"> учитываются количество взрывчатого вещества и его характер (на предмет образования осколков при взрыве). Эвакуация в любом случае должна проводиться без прохода людей через зону возможного поражения.</w:t>
      </w:r>
    </w:p>
    <w:p w:rsidR="00DE67FC" w:rsidRDefault="00DE67FC" w:rsidP="00DE67FC">
      <w:pPr>
        <w:pStyle w:val="22"/>
        <w:shd w:val="clear" w:color="auto" w:fill="auto"/>
        <w:spacing w:before="0" w:line="240" w:lineRule="auto"/>
        <w:ind w:right="20" w:firstLine="567"/>
        <w:rPr>
          <w:spacing w:val="0"/>
          <w:sz w:val="28"/>
          <w:szCs w:val="28"/>
        </w:rPr>
      </w:pPr>
      <w:bookmarkStart w:id="1" w:name="bookmark1"/>
    </w:p>
    <w:p w:rsidR="00DE67FC" w:rsidRPr="00475577" w:rsidRDefault="00DE67FC" w:rsidP="00DE67FC">
      <w:pPr>
        <w:pStyle w:val="22"/>
        <w:shd w:val="clear" w:color="auto" w:fill="auto"/>
        <w:spacing w:before="0"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 xml:space="preserve">Действия сотрудников при получении угрозы применения взрывных устройств </w:t>
      </w:r>
      <w:r>
        <w:rPr>
          <w:spacing w:val="0"/>
          <w:sz w:val="28"/>
          <w:szCs w:val="28"/>
        </w:rPr>
        <w:t>по</w:t>
      </w:r>
      <w:r w:rsidRPr="00475577">
        <w:rPr>
          <w:spacing w:val="0"/>
          <w:sz w:val="28"/>
          <w:szCs w:val="28"/>
        </w:rPr>
        <w:t xml:space="preserve"> телефону</w:t>
      </w:r>
      <w:bookmarkEnd w:id="1"/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При получении угрозы применения взрывных устройств по телефону необходимо: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</w:t>
      </w:r>
      <w:r w:rsidRPr="00475577">
        <w:rPr>
          <w:spacing w:val="0"/>
          <w:sz w:val="28"/>
          <w:szCs w:val="28"/>
        </w:rPr>
        <w:t xml:space="preserve"> Не оставлять без внимания ни одного подобного звонка.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</w:t>
      </w:r>
      <w:r w:rsidRPr="00475577">
        <w:rPr>
          <w:spacing w:val="0"/>
          <w:sz w:val="28"/>
          <w:szCs w:val="28"/>
        </w:rPr>
        <w:t xml:space="preserve"> При разговоре по телефону</w:t>
      </w:r>
      <w:r>
        <w:rPr>
          <w:spacing w:val="0"/>
          <w:sz w:val="28"/>
          <w:szCs w:val="28"/>
        </w:rPr>
        <w:t>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2.1. Установить прочный контакт с анонимом: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Pr="00475577">
        <w:rPr>
          <w:spacing w:val="0"/>
          <w:sz w:val="28"/>
          <w:szCs w:val="28"/>
        </w:rPr>
        <w:t>представиться (назвать своё имя, отчество, должность);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Pr="00475577">
        <w:rPr>
          <w:spacing w:val="0"/>
          <w:sz w:val="28"/>
          <w:szCs w:val="28"/>
        </w:rPr>
        <w:t xml:space="preserve"> попытаться успокоить говорившего;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Pr="00475577">
        <w:rPr>
          <w:spacing w:val="0"/>
          <w:sz w:val="28"/>
          <w:szCs w:val="28"/>
        </w:rPr>
        <w:t xml:space="preserve"> заверить, что его требования будут немедленно переданы администрации.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</w:t>
      </w:r>
      <w:r w:rsidRPr="00475577">
        <w:rPr>
          <w:spacing w:val="0"/>
          <w:sz w:val="28"/>
          <w:szCs w:val="28"/>
        </w:rPr>
        <w:t xml:space="preserve"> Выяснить требования анонима и получить информацию о характере угрозы: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Pr="00475577">
        <w:rPr>
          <w:spacing w:val="0"/>
          <w:sz w:val="28"/>
          <w:szCs w:val="28"/>
        </w:rPr>
        <w:t xml:space="preserve"> внимательно выслушать и под диктовку записать все требования;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Pr="00475577">
        <w:rPr>
          <w:spacing w:val="0"/>
          <w:sz w:val="28"/>
          <w:szCs w:val="28"/>
        </w:rPr>
        <w:t xml:space="preserve"> под любым предлогом предложить повторить свои требования;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Pr="00475577">
        <w:rPr>
          <w:spacing w:val="0"/>
          <w:sz w:val="28"/>
          <w:szCs w:val="28"/>
        </w:rPr>
        <w:t xml:space="preserve"> задать уточняющие вопросы о характере угрозы и времени её реализации, стимулируя анон</w:t>
      </w:r>
      <w:r>
        <w:rPr>
          <w:spacing w:val="0"/>
          <w:sz w:val="28"/>
          <w:szCs w:val="28"/>
        </w:rPr>
        <w:t>има рассказать как можно больше.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</w:t>
      </w:r>
      <w:r w:rsidRPr="00475577">
        <w:rPr>
          <w:spacing w:val="0"/>
          <w:sz w:val="28"/>
          <w:szCs w:val="28"/>
        </w:rPr>
        <w:t xml:space="preserve"> Выяснить мотивы действий анонима: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Pr="00475577">
        <w:rPr>
          <w:spacing w:val="0"/>
          <w:sz w:val="28"/>
          <w:szCs w:val="28"/>
        </w:rPr>
        <w:t xml:space="preserve"> задать вопрос о целях, которые преследует аноним, при этом ответы анонима выслушивать внимательно, проявляя участие;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Pr="00475577">
        <w:rPr>
          <w:spacing w:val="0"/>
          <w:sz w:val="28"/>
          <w:szCs w:val="28"/>
        </w:rPr>
        <w:t xml:space="preserve"> предложить анониму другие пути реализации его интересов.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5.</w:t>
      </w:r>
      <w:r w:rsidRPr="00475577">
        <w:rPr>
          <w:spacing w:val="0"/>
          <w:sz w:val="28"/>
          <w:szCs w:val="28"/>
        </w:rPr>
        <w:t xml:space="preserve"> В процессе выхода из контакта с анонимом следует повторить основные моменты беседы с ним, сказать, что его требования будут переданы администрации. Попытаться под любым благовидным предлогом убедить его повторить звонок.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6.</w:t>
      </w:r>
      <w:r w:rsidRPr="00475577">
        <w:rPr>
          <w:spacing w:val="0"/>
          <w:sz w:val="28"/>
          <w:szCs w:val="28"/>
        </w:rPr>
        <w:t xml:space="preserve"> По окончании разговора немедленно заполнить </w:t>
      </w:r>
      <w:r>
        <w:rPr>
          <w:spacing w:val="0"/>
          <w:sz w:val="28"/>
          <w:szCs w:val="28"/>
        </w:rPr>
        <w:t>«</w:t>
      </w:r>
      <w:r w:rsidRPr="00475577">
        <w:rPr>
          <w:spacing w:val="0"/>
          <w:sz w:val="28"/>
          <w:szCs w:val="28"/>
        </w:rPr>
        <w:t>Лист наблюдений при угрозе по телефону</w:t>
      </w:r>
      <w:r>
        <w:rPr>
          <w:spacing w:val="0"/>
          <w:sz w:val="28"/>
          <w:szCs w:val="28"/>
        </w:rPr>
        <w:t>»</w:t>
      </w:r>
      <w:r w:rsidRPr="00475577">
        <w:rPr>
          <w:spacing w:val="0"/>
          <w:sz w:val="28"/>
          <w:szCs w:val="28"/>
        </w:rPr>
        <w:t>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7.</w:t>
      </w:r>
      <w:r w:rsidRPr="00475577">
        <w:rPr>
          <w:spacing w:val="0"/>
          <w:sz w:val="28"/>
          <w:szCs w:val="28"/>
        </w:rPr>
        <w:t xml:space="preserve"> Сообщить о происшествии: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Pr="00475577">
        <w:rPr>
          <w:spacing w:val="0"/>
          <w:sz w:val="28"/>
          <w:szCs w:val="28"/>
        </w:rPr>
        <w:t xml:space="preserve">в правоохранительные органы по телефону </w:t>
      </w:r>
      <w:r>
        <w:rPr>
          <w:spacing w:val="0"/>
          <w:sz w:val="28"/>
          <w:szCs w:val="28"/>
        </w:rPr>
        <w:t>«</w:t>
      </w:r>
      <w:r w:rsidRPr="00475577">
        <w:rPr>
          <w:spacing w:val="0"/>
          <w:sz w:val="28"/>
          <w:szCs w:val="28"/>
        </w:rPr>
        <w:t>02</w:t>
      </w:r>
      <w:r>
        <w:rPr>
          <w:spacing w:val="0"/>
          <w:sz w:val="28"/>
          <w:szCs w:val="28"/>
        </w:rPr>
        <w:t>»</w:t>
      </w:r>
      <w:r w:rsidRPr="00475577">
        <w:rPr>
          <w:spacing w:val="0"/>
          <w:sz w:val="28"/>
          <w:szCs w:val="28"/>
        </w:rPr>
        <w:t>;</w:t>
      </w:r>
    </w:p>
    <w:p w:rsidR="00DE67FC" w:rsidRDefault="00DE67FC" w:rsidP="00DE67FC">
      <w:pPr>
        <w:pStyle w:val="4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 w:val="0"/>
          <w:spacing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0"/>
          <w:sz w:val="28"/>
          <w:szCs w:val="28"/>
        </w:rPr>
        <w:t>-</w:t>
      </w:r>
      <w:r w:rsidRPr="00FA5B55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администрации объекта.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8.</w:t>
      </w:r>
      <w:r w:rsidRPr="00475577">
        <w:rPr>
          <w:spacing w:val="0"/>
          <w:sz w:val="28"/>
          <w:szCs w:val="28"/>
        </w:rPr>
        <w:t xml:space="preserve"> Если у вас нет определителя номера </w:t>
      </w:r>
      <w:r>
        <w:rPr>
          <w:spacing w:val="0"/>
          <w:sz w:val="28"/>
          <w:szCs w:val="28"/>
        </w:rPr>
        <w:t>или он не сработал, не вешайте т</w:t>
      </w:r>
      <w:r w:rsidRPr="00475577">
        <w:rPr>
          <w:spacing w:val="0"/>
          <w:sz w:val="28"/>
          <w:szCs w:val="28"/>
        </w:rPr>
        <w:t>елефонную трубку, а положите её рядом. С другого телефона позвоните на телефонный узел с просьбой установить номер телефона, откуда был сделан звонок.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9.</w:t>
      </w:r>
      <w:r w:rsidRPr="00475577">
        <w:rPr>
          <w:spacing w:val="0"/>
          <w:sz w:val="28"/>
          <w:szCs w:val="28"/>
        </w:rPr>
        <w:t xml:space="preserve"> Не сообщайте об угрозе никому, кроме тех, кому об этом необходимо знать </w:t>
      </w:r>
      <w:r>
        <w:rPr>
          <w:spacing w:val="0"/>
          <w:sz w:val="28"/>
          <w:szCs w:val="28"/>
        </w:rPr>
        <w:t>в</w:t>
      </w:r>
      <w:r w:rsidRPr="00475577">
        <w:rPr>
          <w:spacing w:val="0"/>
          <w:sz w:val="28"/>
          <w:szCs w:val="28"/>
        </w:rPr>
        <w:t xml:space="preserve"> соответствии с инструкцией, чтобы не вызвать панику и исключить </w:t>
      </w:r>
      <w:r w:rsidRPr="00475577">
        <w:rPr>
          <w:spacing w:val="0"/>
          <w:sz w:val="28"/>
          <w:szCs w:val="28"/>
        </w:rPr>
        <w:lastRenderedPageBreak/>
        <w:t>непрофессиональные действия.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420" w:firstLine="567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10.</w:t>
      </w:r>
      <w:r w:rsidRPr="00475577">
        <w:rPr>
          <w:spacing w:val="0"/>
          <w:sz w:val="28"/>
          <w:szCs w:val="28"/>
        </w:rPr>
        <w:t xml:space="preserve"> Передать полученную информацию в правоохранительные органы. Постараться дословно запомнить разговор, а лучше записать его на бумаге. Запомнить пол, возраст звонившего и особенности его речи: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голос: громкий или тихий, высокий или низкий;</w:t>
      </w:r>
    </w:p>
    <w:p w:rsidR="00DE67FC" w:rsidRPr="00475577" w:rsidRDefault="00DE67FC" w:rsidP="00DE67FC">
      <w:pPr>
        <w:pStyle w:val="30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темп речи: быстрая или медленная;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произношение: отчетливое, искаженное, с заиканием, шепелявое, с акцентом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jc w:val="left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или диалектом;</w:t>
      </w:r>
    </w:p>
    <w:p w:rsidR="00DE67FC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манера речи: развязная, с издевк</w:t>
      </w:r>
      <w:r>
        <w:rPr>
          <w:spacing w:val="0"/>
          <w:sz w:val="28"/>
          <w:szCs w:val="28"/>
        </w:rPr>
        <w:t>ой, с нецензурными выражениями.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Обязательно постараться отметить звуковой фон (шум автомашин или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железнодорожного транспорта, звук телерадиоаппаратуры, голоса и т.п.).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Отметить характер звонка - городской или междугородный.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Зафиксировать точное время начала разговора и его продолжительность.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В ходе разговора постараться получить ответ на следующие вопросы: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куда, кому, по какому телефону звонит этот человек;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какие конкретные требования выдвигает;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выдвигает требования лично, выступает в роли посредника или представляет какую-то группу лиц;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на каких условиях он (она, они) согласны отказаться от задуманного;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как и когда с ним можно связаться;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кому вы можете или должны сообщить об этом звонке.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11. </w:t>
      </w:r>
      <w:r w:rsidRPr="00475577">
        <w:rPr>
          <w:spacing w:val="0"/>
          <w:sz w:val="28"/>
          <w:szCs w:val="28"/>
        </w:rPr>
        <w:t>Постараться добиться от звонящего максимального промежутка времени доведения его требований до должностных лиц или для принятия руководством решения.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12.</w:t>
      </w:r>
      <w:r w:rsidRPr="00475577">
        <w:rPr>
          <w:spacing w:val="0"/>
          <w:sz w:val="28"/>
          <w:szCs w:val="28"/>
        </w:rPr>
        <w:t xml:space="preserve"> Еще в процессе разговора постараться сообщить о звонке руководству. Если этого не удалось сделать, то сообщить немедленно по окончании разговора.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13.</w:t>
      </w:r>
      <w:r w:rsidRPr="00475577">
        <w:rPr>
          <w:spacing w:val="0"/>
          <w:sz w:val="28"/>
          <w:szCs w:val="28"/>
        </w:rPr>
        <w:t xml:space="preserve"> Не распространять сведения о факте разговора и его содержании.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14.</w:t>
      </w:r>
      <w:r w:rsidRPr="00475577">
        <w:rPr>
          <w:spacing w:val="0"/>
          <w:sz w:val="28"/>
          <w:szCs w:val="28"/>
        </w:rPr>
        <w:t xml:space="preserve"> При наличии в телефоне АОН, записать определившийся номер, что позволит избежать его случайную утрату.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15.</w:t>
      </w:r>
      <w:r w:rsidRPr="00475577">
        <w:rPr>
          <w:spacing w:val="0"/>
          <w:sz w:val="28"/>
          <w:szCs w:val="28"/>
        </w:rPr>
        <w:t xml:space="preserve"> При использовании звукозаписывающей аппаратуры сразу после разговора извлечь кассету с записью разговора и принять меры к ее сохранности. Обязательно установить на ее место другую кассету.</w:t>
      </w:r>
    </w:p>
    <w:p w:rsidR="00DE67FC" w:rsidRDefault="00DE67FC" w:rsidP="00DE67FC">
      <w:pPr>
        <w:pStyle w:val="22"/>
        <w:shd w:val="clear" w:color="auto" w:fill="auto"/>
        <w:spacing w:before="0" w:line="240" w:lineRule="auto"/>
        <w:ind w:right="20" w:firstLine="567"/>
        <w:rPr>
          <w:spacing w:val="0"/>
          <w:sz w:val="28"/>
          <w:szCs w:val="28"/>
        </w:rPr>
      </w:pPr>
      <w:bookmarkStart w:id="2" w:name="bookmark2"/>
    </w:p>
    <w:p w:rsidR="00DE67FC" w:rsidRPr="00475577" w:rsidRDefault="00DE67FC" w:rsidP="00DE67FC">
      <w:pPr>
        <w:pStyle w:val="22"/>
        <w:shd w:val="clear" w:color="auto" w:fill="auto"/>
        <w:spacing w:before="0"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Действия сотрудников при получении угрозы применения взрывных устройств в письменной форме</w:t>
      </w:r>
      <w:bookmarkEnd w:id="2"/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Признаки начинки почтовых отправлений:</w:t>
      </w:r>
    </w:p>
    <w:p w:rsidR="00DE67FC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 xml:space="preserve">толщина письма от </w:t>
      </w:r>
      <w:r>
        <w:rPr>
          <w:spacing w:val="0"/>
          <w:sz w:val="28"/>
          <w:szCs w:val="28"/>
        </w:rPr>
        <w:t xml:space="preserve">3 </w:t>
      </w:r>
      <w:r w:rsidRPr="00475577">
        <w:rPr>
          <w:spacing w:val="0"/>
          <w:sz w:val="28"/>
          <w:szCs w:val="28"/>
        </w:rPr>
        <w:t xml:space="preserve">мм и больше, при этом могут быть отдельные утолщения; 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смещение центра тяжести письма к одному из его сторон;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наличие в конверте перемещающихся предметов или порошкообразных материалов;</w:t>
      </w:r>
    </w:p>
    <w:p w:rsidR="00DE67FC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 xml:space="preserve">наличие во вложениях металлических или пластмассовых предметов; 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106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наличие на конверте масляных пятен, проколов, полосок;</w:t>
      </w:r>
    </w:p>
    <w:p w:rsidR="00DE67FC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lastRenderedPageBreak/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наличие необычного запаха (миндаля, марципана, жженой пластмассы);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«</w:t>
      </w:r>
      <w:r w:rsidRPr="00475577">
        <w:rPr>
          <w:spacing w:val="0"/>
          <w:sz w:val="28"/>
          <w:szCs w:val="28"/>
        </w:rPr>
        <w:t>тиканье</w:t>
      </w:r>
      <w:r>
        <w:rPr>
          <w:spacing w:val="0"/>
          <w:sz w:val="28"/>
          <w:szCs w:val="28"/>
        </w:rPr>
        <w:t>»</w:t>
      </w:r>
      <w:r w:rsidRPr="00475577">
        <w:rPr>
          <w:spacing w:val="0"/>
          <w:sz w:val="28"/>
          <w:szCs w:val="28"/>
        </w:rPr>
        <w:t xml:space="preserve"> в бандеролях, посылках часового механизма;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в пакетах, почтовых ящиках при их переворачивании слышен шорох пересыпающего порошка.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При получении угрозы применения взрывных устройств в письменной форме необходимо: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Принять меры к сохранности и быстрой передаче письма (записки, дискеты и т.д.) в правоохранительные органы.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Не мните документ, по возможности, письмо (записку, дискету и т.д.) положить в чистый полиэтиленовый пакет или жесткую папку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Постараться не оставлять па документе отпечатки своих пальцев.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Если</w:t>
      </w:r>
      <w:r w:rsidRPr="00475577">
        <w:rPr>
          <w:spacing w:val="0"/>
          <w:sz w:val="28"/>
          <w:szCs w:val="28"/>
        </w:rPr>
        <w:t xml:space="preserve"> документ в конверте, то его вскрытие производится только с левой или правой стороны путем отрезки кромки ножницами.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Сохранить все: сам документ, конверт, упаковку, любые вложения. Ничего не выбрасывать.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Не позволять знакомиться с содержанием письма (записки) другим лицам.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Запомнить обстоятельства получения или обнаружения письма (записки и т.д.).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На анонимных материалах не делать надписи, подчеркивать, обводить отдельные места в тексте, писать резолюции и указания. Запрещается их сгибать, мять, сшивать, склеивать.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Анонимные материалы направить в правоохранительные органы с сопроводительным письмом, в котором указать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т.д.), а также обстоятельства, связанные с их обнаружением или получением.</w:t>
      </w:r>
    </w:p>
    <w:p w:rsidR="00DE67FC" w:rsidRDefault="00DE67FC" w:rsidP="00DE67FC">
      <w:pPr>
        <w:pStyle w:val="22"/>
        <w:shd w:val="clear" w:color="auto" w:fill="auto"/>
        <w:spacing w:before="0" w:line="240" w:lineRule="auto"/>
        <w:ind w:firstLine="567"/>
        <w:rPr>
          <w:spacing w:val="0"/>
          <w:sz w:val="28"/>
          <w:szCs w:val="28"/>
        </w:rPr>
      </w:pPr>
      <w:bookmarkStart w:id="3" w:name="bookmark3"/>
    </w:p>
    <w:p w:rsidR="00DE67FC" w:rsidRPr="0081549F" w:rsidRDefault="00DE67FC" w:rsidP="00DE67FC">
      <w:pPr>
        <w:pStyle w:val="22"/>
        <w:shd w:val="clear" w:color="auto" w:fill="auto"/>
        <w:spacing w:before="0" w:line="240" w:lineRule="auto"/>
        <w:ind w:firstLine="567"/>
        <w:rPr>
          <w:b w:val="0"/>
          <w:spacing w:val="0"/>
          <w:sz w:val="28"/>
          <w:szCs w:val="28"/>
        </w:rPr>
      </w:pPr>
      <w:r w:rsidRPr="0081549F">
        <w:rPr>
          <w:spacing w:val="0"/>
          <w:sz w:val="28"/>
          <w:szCs w:val="28"/>
        </w:rPr>
        <w:t>Если сообщение об угрозе террористического акта было сделано на электронную почту</w:t>
      </w:r>
      <w:r w:rsidRPr="0081549F">
        <w:rPr>
          <w:b w:val="0"/>
          <w:spacing w:val="0"/>
          <w:sz w:val="28"/>
          <w:szCs w:val="28"/>
        </w:rPr>
        <w:t>, то необходимо обеспечить условия, способствующие сохранению полученной информации (сохранить письмо, либо прилагаемые к нему вложения: документ, аудиозапись, фотографию, видео и т.п. на жесткий диск, либо рабочий стол</w:t>
      </w:r>
      <w:r>
        <w:rPr>
          <w:b w:val="0"/>
          <w:spacing w:val="0"/>
          <w:sz w:val="28"/>
          <w:szCs w:val="28"/>
        </w:rPr>
        <w:t xml:space="preserve">). </w:t>
      </w:r>
      <w:r w:rsidRPr="0081549F">
        <w:rPr>
          <w:b w:val="0"/>
          <w:spacing w:val="0"/>
          <w:sz w:val="28"/>
          <w:szCs w:val="28"/>
        </w:rPr>
        <w:t>Не</w:t>
      </w:r>
      <w:r>
        <w:rPr>
          <w:b w:val="0"/>
          <w:spacing w:val="0"/>
          <w:sz w:val="28"/>
          <w:szCs w:val="28"/>
        </w:rPr>
        <w:t xml:space="preserve"> </w:t>
      </w:r>
      <w:r w:rsidRPr="0081549F">
        <w:rPr>
          <w:b w:val="0"/>
          <w:spacing w:val="0"/>
          <w:sz w:val="28"/>
          <w:szCs w:val="28"/>
        </w:rPr>
        <w:t>допускать посторонних к вашей электронной почте, при возможности распечатать сообщение об угрозе (сделать скриншот) с последующим обязательным информированием правоохранительные органы.</w:t>
      </w:r>
    </w:p>
    <w:p w:rsidR="00DE67FC" w:rsidRDefault="00DE67FC" w:rsidP="00DE67FC">
      <w:pPr>
        <w:pStyle w:val="22"/>
        <w:shd w:val="clear" w:color="auto" w:fill="auto"/>
        <w:spacing w:before="0" w:line="240" w:lineRule="auto"/>
        <w:ind w:firstLine="567"/>
        <w:rPr>
          <w:spacing w:val="0"/>
          <w:sz w:val="28"/>
          <w:szCs w:val="28"/>
        </w:rPr>
      </w:pPr>
    </w:p>
    <w:p w:rsidR="00DE67FC" w:rsidRPr="00475577" w:rsidRDefault="00DE67FC" w:rsidP="00DE67FC">
      <w:pPr>
        <w:pStyle w:val="22"/>
        <w:shd w:val="clear" w:color="auto" w:fill="auto"/>
        <w:spacing w:before="0" w:line="240" w:lineRule="auto"/>
        <w:ind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Действия сотрудников при захвате в заложники</w:t>
      </w:r>
      <w:bookmarkEnd w:id="3"/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В ситуации, когда проявились признаки угрозы захвата заложников, постарайтесь избежать попадания в их число. Немедленно покиньте опасную зону или спрячьтесь. Спрятавшись, дождитесь ухода террористов и при первой возможности покиньте убежище и удалитесь.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Исключением являются ситуации, когда Вы оказались в поле зрения террористов или высока вероятность встречи с ними.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lastRenderedPageBreak/>
        <w:t>Заметив направляющуюся к вам вооруженную или подозрительную группу людей, немедленно бегите.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 xml:space="preserve">При взрыве или начале стрельбы немедленно падайте на землю, лучше </w:t>
      </w:r>
      <w:r>
        <w:rPr>
          <w:spacing w:val="0"/>
          <w:sz w:val="28"/>
          <w:szCs w:val="28"/>
        </w:rPr>
        <w:t>под</w:t>
      </w:r>
      <w:r w:rsidRPr="00475577">
        <w:rPr>
          <w:spacing w:val="0"/>
          <w:sz w:val="28"/>
          <w:szCs w:val="28"/>
        </w:rPr>
        <w:t xml:space="preserve"> прикрытие (бордюр, торговую палатку, машину и т.п.). Для большей безопасности накройте голову руками.</w:t>
      </w:r>
    </w:p>
    <w:p w:rsidR="00DE67FC" w:rsidRDefault="00DE67FC" w:rsidP="00DE67FC">
      <w:pPr>
        <w:pStyle w:val="22"/>
        <w:shd w:val="clear" w:color="auto" w:fill="auto"/>
        <w:spacing w:before="0" w:line="240" w:lineRule="auto"/>
        <w:ind w:firstLine="567"/>
        <w:rPr>
          <w:spacing w:val="0"/>
          <w:sz w:val="28"/>
          <w:szCs w:val="28"/>
        </w:rPr>
      </w:pPr>
      <w:bookmarkStart w:id="4" w:name="bookmark4"/>
    </w:p>
    <w:p w:rsidR="00DE67FC" w:rsidRPr="00475577" w:rsidRDefault="00DE67FC" w:rsidP="00DE67FC">
      <w:pPr>
        <w:pStyle w:val="22"/>
        <w:shd w:val="clear" w:color="auto" w:fill="auto"/>
        <w:spacing w:before="0" w:line="240" w:lineRule="auto"/>
        <w:ind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Действия руководителя при захвате заложников:</w:t>
      </w:r>
      <w:bookmarkEnd w:id="4"/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Pr="00475577">
        <w:rPr>
          <w:spacing w:val="0"/>
          <w:sz w:val="28"/>
          <w:szCs w:val="28"/>
        </w:rPr>
        <w:t xml:space="preserve"> о сложившейся ситуации незамедлительно сообщить в правоохранительные органы;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Pr="00475577">
        <w:rPr>
          <w:spacing w:val="0"/>
          <w:sz w:val="28"/>
          <w:szCs w:val="28"/>
        </w:rPr>
        <w:t xml:space="preserve"> по своей инициативе не вступать в переговоры с террористами;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Pr="00475577">
        <w:rPr>
          <w:spacing w:val="0"/>
          <w:sz w:val="28"/>
          <w:szCs w:val="28"/>
        </w:rPr>
        <w:t xml:space="preserve"> принять меры к беспрепятственному проходу (проезду) на объект сотрудников правоохранительных органов, автомашин скорой медицинской помощи, МЧС России;</w:t>
      </w:r>
    </w:p>
    <w:p w:rsidR="00DE67FC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Pr="00475577">
        <w:rPr>
          <w:spacing w:val="0"/>
          <w:sz w:val="28"/>
          <w:szCs w:val="28"/>
        </w:rPr>
        <w:t xml:space="preserve"> оказать помощь сотрудникам МВД, ФСБ в получении интересующей их информации;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Pr="00475577">
        <w:rPr>
          <w:spacing w:val="0"/>
          <w:sz w:val="28"/>
          <w:szCs w:val="28"/>
        </w:rPr>
        <w:t xml:space="preserve"> 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4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Pr="00475577">
        <w:rPr>
          <w:spacing w:val="0"/>
          <w:sz w:val="28"/>
          <w:szCs w:val="28"/>
        </w:rPr>
        <w:t xml:space="preserve"> не допускать действий, которые могут спровоцировать нападающих к применению оружия и привести к человеческим жертвам.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4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Помните, что в соответствии с законодательством руководитель несет персональную ответственность за жизнь и здоровье своих сотрудников.</w:t>
      </w:r>
    </w:p>
    <w:p w:rsidR="00DE67FC" w:rsidRDefault="00DE67FC" w:rsidP="00DE67FC">
      <w:pPr>
        <w:pStyle w:val="22"/>
        <w:shd w:val="clear" w:color="auto" w:fill="auto"/>
        <w:spacing w:before="0" w:line="240" w:lineRule="auto"/>
        <w:ind w:right="40" w:firstLine="567"/>
        <w:rPr>
          <w:spacing w:val="0"/>
          <w:sz w:val="28"/>
          <w:szCs w:val="28"/>
        </w:rPr>
      </w:pPr>
      <w:bookmarkStart w:id="5" w:name="bookmark5"/>
    </w:p>
    <w:p w:rsidR="00DE67FC" w:rsidRPr="00475577" w:rsidRDefault="00DE67FC" w:rsidP="00DE67FC">
      <w:pPr>
        <w:pStyle w:val="22"/>
        <w:shd w:val="clear" w:color="auto" w:fill="auto"/>
        <w:spacing w:before="0" w:line="240" w:lineRule="auto"/>
        <w:ind w:right="4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Если в силу сложившихся обстоятельств сотрудник стал заложником, то необходимо:</w:t>
      </w:r>
      <w:bookmarkEnd w:id="5"/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4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</w:t>
      </w:r>
      <w:r w:rsidRPr="00475577">
        <w:rPr>
          <w:spacing w:val="0"/>
          <w:sz w:val="28"/>
          <w:szCs w:val="28"/>
        </w:rPr>
        <w:t xml:space="preserve"> Выполнять требования преступников, если это не связано с причинением ущерба жизни и здоровью людей. Не противоречить преступникам, не рисковать жизнью</w:t>
      </w:r>
      <w:r>
        <w:rPr>
          <w:spacing w:val="0"/>
          <w:sz w:val="28"/>
          <w:szCs w:val="28"/>
        </w:rPr>
        <w:t xml:space="preserve"> окружающих и своей собственной;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4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</w:t>
      </w:r>
      <w:r w:rsidRPr="00475577">
        <w:rPr>
          <w:spacing w:val="0"/>
          <w:sz w:val="28"/>
          <w:szCs w:val="28"/>
        </w:rPr>
        <w:t xml:space="preserve"> 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жертвам. Не допускать действий, которые могут спровоцировать нападающих к применению оружия и </w:t>
      </w:r>
      <w:r>
        <w:rPr>
          <w:spacing w:val="0"/>
          <w:sz w:val="28"/>
          <w:szCs w:val="28"/>
        </w:rPr>
        <w:t>привести к человеческим жертвам;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4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</w:t>
      </w:r>
      <w:r w:rsidRPr="00475577">
        <w:rPr>
          <w:spacing w:val="0"/>
          <w:sz w:val="28"/>
          <w:szCs w:val="28"/>
        </w:rPr>
        <w:t xml:space="preserve"> Будьте готовы к применению террористами повязок на глаза,</w:t>
      </w:r>
      <w:r>
        <w:rPr>
          <w:spacing w:val="0"/>
          <w:sz w:val="28"/>
          <w:szCs w:val="28"/>
        </w:rPr>
        <w:t xml:space="preserve"> кляпов, наручников или веревок;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4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</w:t>
      </w:r>
      <w:r w:rsidRPr="00475577">
        <w:rPr>
          <w:spacing w:val="0"/>
          <w:sz w:val="28"/>
          <w:szCs w:val="28"/>
        </w:rPr>
        <w:t xml:space="preserve"> 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4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5.</w:t>
      </w:r>
      <w:r w:rsidRPr="00475577">
        <w:rPr>
          <w:spacing w:val="0"/>
          <w:sz w:val="28"/>
          <w:szCs w:val="28"/>
        </w:rPr>
        <w:t xml:space="preserve"> Не пытайтесь оказывать сопротивление, не проявляйте ненужного героизма, пытаясь разоружить бандита или прорваться к выходу или окну;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4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6.</w:t>
      </w:r>
      <w:r w:rsidRPr="00475577">
        <w:rPr>
          <w:spacing w:val="0"/>
          <w:sz w:val="28"/>
          <w:szCs w:val="28"/>
        </w:rPr>
        <w:t xml:space="preserve"> Если вас заставляют выйти из помещения, говоря, что вы взяты в заложники, н</w:t>
      </w:r>
      <w:r>
        <w:rPr>
          <w:spacing w:val="0"/>
          <w:sz w:val="28"/>
          <w:szCs w:val="28"/>
        </w:rPr>
        <w:t>е</w:t>
      </w:r>
      <w:r w:rsidRPr="00475577">
        <w:rPr>
          <w:spacing w:val="0"/>
          <w:sz w:val="28"/>
          <w:szCs w:val="28"/>
        </w:rPr>
        <w:t xml:space="preserve"> сопротивляйтесь;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4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7.</w:t>
      </w:r>
      <w:r w:rsidRPr="00475577">
        <w:rPr>
          <w:spacing w:val="0"/>
          <w:sz w:val="28"/>
          <w:szCs w:val="28"/>
        </w:rPr>
        <w:t xml:space="preserve"> Если с вами находятся дети, найдите для них безопасное место, постарайтесь закрыть их от случайных пуль, по возможности находитесь </w:t>
      </w:r>
      <w:r w:rsidRPr="00475577">
        <w:rPr>
          <w:spacing w:val="0"/>
          <w:sz w:val="28"/>
          <w:szCs w:val="28"/>
        </w:rPr>
        <w:lastRenderedPageBreak/>
        <w:t>рядом с ними;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4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8.</w:t>
      </w:r>
      <w:r w:rsidRPr="00475577">
        <w:rPr>
          <w:spacing w:val="0"/>
          <w:sz w:val="28"/>
          <w:szCs w:val="28"/>
        </w:rPr>
        <w:t xml:space="preserve">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4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9.</w:t>
      </w:r>
      <w:r w:rsidRPr="00475577">
        <w:rPr>
          <w:spacing w:val="0"/>
          <w:sz w:val="28"/>
          <w:szCs w:val="28"/>
        </w:rPr>
        <w:t xml:space="preserve"> В случае когда необходима медицинская помощь, говорите спокойно и кратко, не нервируя бандитов, ничего не предпринимай</w:t>
      </w:r>
      <w:r>
        <w:rPr>
          <w:spacing w:val="0"/>
          <w:sz w:val="28"/>
          <w:szCs w:val="28"/>
        </w:rPr>
        <w:t>те, пока не получите разрешения;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4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10.</w:t>
      </w:r>
      <w:r w:rsidRPr="00475577">
        <w:rPr>
          <w:spacing w:val="0"/>
          <w:sz w:val="28"/>
          <w:szCs w:val="28"/>
        </w:rPr>
        <w:t xml:space="preserve"> Спросите у охранников, можно ли читать, писать, пользоваться средствами личной гигиены и т.п.</w:t>
      </w:r>
      <w:r>
        <w:rPr>
          <w:spacing w:val="0"/>
          <w:sz w:val="28"/>
          <w:szCs w:val="28"/>
        </w:rPr>
        <w:t>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4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11</w:t>
      </w:r>
      <w:r w:rsidRPr="00475577">
        <w:rPr>
          <w:spacing w:val="0"/>
          <w:sz w:val="28"/>
          <w:szCs w:val="28"/>
        </w:rPr>
        <w:t xml:space="preserve">. Если Вам дали возможность поговорить с родственниками по телефону, держите себя и руках, не плачьте, не кричите, говорите коротко и по существу. Попробуйте установить контакт с охранниками. Объясните, что Вы тоже человек. </w:t>
      </w:r>
      <w:r>
        <w:rPr>
          <w:spacing w:val="0"/>
          <w:sz w:val="28"/>
          <w:szCs w:val="28"/>
        </w:rPr>
        <w:t>Покажите</w:t>
      </w:r>
      <w:r w:rsidRPr="00475577">
        <w:rPr>
          <w:spacing w:val="0"/>
          <w:sz w:val="28"/>
          <w:szCs w:val="28"/>
        </w:rPr>
        <w:t xml:space="preserve"> им фотографии членов Вашей с</w:t>
      </w:r>
      <w:r>
        <w:rPr>
          <w:spacing w:val="0"/>
          <w:sz w:val="28"/>
          <w:szCs w:val="28"/>
        </w:rPr>
        <w:t>емьи. Не старайтесь обмануть их;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4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12.</w:t>
      </w:r>
      <w:r w:rsidRPr="00475577">
        <w:rPr>
          <w:spacing w:val="0"/>
          <w:sz w:val="28"/>
          <w:szCs w:val="28"/>
        </w:rPr>
        <w:t xml:space="preserve"> Если охранники на контакт не идут, разговаривайте как бы сами с собой, читайте вполголоса стихи или пойте. Обязательно ведите счет времени, отмечая с помощью спичек, камешков или </w:t>
      </w:r>
      <w:r>
        <w:rPr>
          <w:spacing w:val="0"/>
          <w:sz w:val="28"/>
          <w:szCs w:val="28"/>
        </w:rPr>
        <w:t>черточек на стене прошедшие дни;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4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13.</w:t>
      </w:r>
      <w:r w:rsidRPr="00475577">
        <w:rPr>
          <w:spacing w:val="0"/>
          <w:sz w:val="28"/>
          <w:szCs w:val="28"/>
        </w:rPr>
        <w:t xml:space="preserve"> Если вы оказались запертыми в каком-либо помещении, то постарайтесь привлечь чье-либо внимание. Для этого разбейте оконное стекло и позовите на помощь, при наличии спичек подожгите бумагу и поднесите ближе к пожарному датчику и т.п.</w:t>
      </w:r>
      <w:r>
        <w:rPr>
          <w:spacing w:val="0"/>
          <w:sz w:val="28"/>
          <w:szCs w:val="28"/>
        </w:rPr>
        <w:t>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14.</w:t>
      </w:r>
      <w:r w:rsidRPr="00475577">
        <w:rPr>
          <w:spacing w:val="0"/>
          <w:sz w:val="28"/>
          <w:szCs w:val="28"/>
        </w:rPr>
        <w:t xml:space="preserve"> Если имеется возможность, без ущерба жизни и здоровью заложников, передайте информацию о количестве преступников, их вооружении и экипировке, особенностях поведения и манеры ведения разговора и т</w:t>
      </w:r>
      <w:r>
        <w:rPr>
          <w:spacing w:val="0"/>
          <w:sz w:val="28"/>
          <w:szCs w:val="28"/>
        </w:rPr>
        <w:t>.д. в правоохранительные органы;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15.</w:t>
      </w:r>
      <w:r w:rsidRPr="00475577">
        <w:rPr>
          <w:spacing w:val="0"/>
          <w:sz w:val="28"/>
          <w:szCs w:val="28"/>
        </w:rPr>
        <w:t xml:space="preserve"> Если будет проводиться операция по освобождению заложников силовым методом, то необходимо создать максимум условий правоохранительным органам своим поведением для успешного ее проведения (лечь на пол, лицом вниз или сесть у стены и т.д.).</w:t>
      </w:r>
    </w:p>
    <w:p w:rsidR="00DE67FC" w:rsidRDefault="00DE67FC" w:rsidP="00DE67FC">
      <w:pPr>
        <w:pStyle w:val="11"/>
        <w:shd w:val="clear" w:color="auto" w:fill="auto"/>
        <w:spacing w:before="0" w:line="240" w:lineRule="auto"/>
        <w:ind w:firstLine="567"/>
        <w:rPr>
          <w:spacing w:val="0"/>
          <w:sz w:val="28"/>
          <w:szCs w:val="28"/>
        </w:rPr>
      </w:pPr>
      <w:bookmarkStart w:id="6" w:name="bookmark6"/>
    </w:p>
    <w:p w:rsidR="00DE67FC" w:rsidRPr="00475577" w:rsidRDefault="00DE67FC" w:rsidP="00DE67FC">
      <w:pPr>
        <w:pStyle w:val="11"/>
        <w:shd w:val="clear" w:color="auto" w:fill="auto"/>
        <w:spacing w:before="0" w:line="240" w:lineRule="auto"/>
        <w:ind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Действи</w:t>
      </w:r>
      <w:r>
        <w:rPr>
          <w:spacing w:val="0"/>
          <w:sz w:val="28"/>
          <w:szCs w:val="28"/>
        </w:rPr>
        <w:t>я</w:t>
      </w:r>
      <w:r w:rsidRPr="00475577">
        <w:rPr>
          <w:spacing w:val="0"/>
          <w:sz w:val="28"/>
          <w:szCs w:val="28"/>
        </w:rPr>
        <w:t xml:space="preserve"> персонала объекта при угрозе совершения теракта</w:t>
      </w:r>
      <w:bookmarkEnd w:id="6"/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При реальной угрозе совершения террористического акта руководитель объекта обязан: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оценить реальность угрозы для персонала и объекта в целом;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уточнить у начальника службы безопасности, дежурного диспетчера, начальника отделения охраны (старшего смены) сложившуюся на момент получения сообщения обстановку и возможное нахождение подозрительных лиц (предметов) на объекте или вблизи него;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отдать распоряжения начальнику службы безопасности о доведении полученного сообщения до территориальных органов ФСБ, МВД, усилении охраны объекта;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отдать распоряжения начальнику ГО и ЧС о доведении полученного сообщения до Главного управления МЧС, приведения в готовность соответствующих формирований гражданской обороны;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доложить об угрозе совершения террористического акта вышестоящему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lastRenderedPageBreak/>
        <w:t>руководству;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поставить задачу руководителям структурных подразделений на ограничение доступа посторонних лиц па свою территорию, обязать их немедленно докладывать при обнаружении подозрительных лиц (предметов) ему лично или через секретаря;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организовать немедленную эвакуацию сотрудников с угрожаемого участка территории учреждения. При невозможности определения конкретного участка проведения террористического акта - с территории всего учреждения. При реальной угрозе проведения крупномасштабного террористического акта отдать распоряжения на вывод из работы основного технологического оборудования с последующей эвакуацией работающего персонала;</w:t>
      </w:r>
    </w:p>
    <w:p w:rsidR="00DE67FC" w:rsidRDefault="00DE67FC" w:rsidP="00DE67FC">
      <w:pPr>
        <w:pStyle w:val="1"/>
        <w:shd w:val="clear" w:color="auto" w:fill="auto"/>
        <w:spacing w:line="240" w:lineRule="auto"/>
        <w:ind w:right="20" w:firstLine="567"/>
        <w:jc w:val="left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 xml:space="preserve">при необходимости организовать безаварийную остановку производства; 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отдать распоряжения начальнику службы безопасности (начальнику</w:t>
      </w:r>
      <w:r>
        <w:rPr>
          <w:spacing w:val="0"/>
          <w:sz w:val="28"/>
          <w:szCs w:val="28"/>
        </w:rPr>
        <w:t xml:space="preserve"> п</w:t>
      </w:r>
      <w:r w:rsidRPr="00475577">
        <w:rPr>
          <w:spacing w:val="0"/>
          <w:sz w:val="28"/>
          <w:szCs w:val="28"/>
        </w:rPr>
        <w:t>одразделения охраны) на пропуск спецподразделе</w:t>
      </w:r>
      <w:r>
        <w:rPr>
          <w:spacing w:val="0"/>
          <w:sz w:val="28"/>
          <w:szCs w:val="28"/>
        </w:rPr>
        <w:t>н</w:t>
      </w:r>
      <w:r w:rsidRPr="00475577">
        <w:rPr>
          <w:spacing w:val="0"/>
          <w:sz w:val="28"/>
          <w:szCs w:val="28"/>
        </w:rPr>
        <w:t xml:space="preserve">ий ФСБ, МВД, МЧС, машин </w:t>
      </w:r>
      <w:r>
        <w:rPr>
          <w:spacing w:val="0"/>
          <w:sz w:val="28"/>
          <w:szCs w:val="28"/>
        </w:rPr>
        <w:t>«</w:t>
      </w:r>
      <w:r w:rsidRPr="00475577">
        <w:rPr>
          <w:spacing w:val="0"/>
          <w:sz w:val="28"/>
          <w:szCs w:val="28"/>
        </w:rPr>
        <w:t>Скорой медицинской помощи</w:t>
      </w:r>
      <w:r>
        <w:rPr>
          <w:spacing w:val="0"/>
          <w:sz w:val="28"/>
          <w:szCs w:val="28"/>
        </w:rPr>
        <w:t>»</w:t>
      </w:r>
      <w:r w:rsidRPr="00475577">
        <w:rPr>
          <w:spacing w:val="0"/>
          <w:sz w:val="28"/>
          <w:szCs w:val="28"/>
        </w:rPr>
        <w:t xml:space="preserve"> и сопровождения их по территории объекта к месту вероятного </w:t>
      </w:r>
      <w:r>
        <w:rPr>
          <w:spacing w:val="0"/>
          <w:sz w:val="28"/>
          <w:szCs w:val="28"/>
        </w:rPr>
        <w:t>поражения</w:t>
      </w:r>
      <w:r w:rsidRPr="00475577">
        <w:rPr>
          <w:spacing w:val="0"/>
          <w:sz w:val="28"/>
          <w:szCs w:val="28"/>
        </w:rPr>
        <w:t>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отдать распоряжения о подготовке помещений для работы штаба контртеррористической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 (противодиверсионный паспорт) антитеррористической защищенности объекта</w:t>
      </w:r>
      <w:r>
        <w:rPr>
          <w:spacing w:val="0"/>
          <w:sz w:val="28"/>
          <w:szCs w:val="28"/>
        </w:rPr>
        <w:t>, паспорт безопасности и другое;</w:t>
      </w:r>
    </w:p>
    <w:p w:rsidR="00DE67FC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до прибытия сил, планируемых для участия в аварийно-спасательных и других неотложных работах приступить к проведению первоочередных мероприятий, направленных на обеспечение безопасности сотрудников;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организовать наблюдение за состоянием окружающей среды и источниками опасности;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организовать разведку очага, сбор и анализ информации;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указанию, принимать все меры по обеспечению проводимых оперативной группой мероприятий;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 xml:space="preserve">осуществлять контроль за сбором и подготовкой формирований гражданской обороны к ликвидации возможных последствий террористического акта. В первую очередь обеспечить спасение и эвакуацию пострадавшего персонала, локализацию </w:t>
      </w:r>
      <w:r w:rsidRPr="00475577">
        <w:rPr>
          <w:rStyle w:val="0pt"/>
          <w:spacing w:val="0"/>
          <w:sz w:val="28"/>
          <w:szCs w:val="28"/>
        </w:rPr>
        <w:t xml:space="preserve">последствий </w:t>
      </w:r>
      <w:r w:rsidRPr="00475577">
        <w:rPr>
          <w:spacing w:val="0"/>
          <w:sz w:val="28"/>
          <w:szCs w:val="28"/>
        </w:rPr>
        <w:t>теракта;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организовать оказание медицинской помощи пострадавшим и эвакуацию их в лечебные учреждения;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организовать встречу спецподразделения УФСБ, МВД, МЧС, обеспечить им условия для проведения мероприятий по предотвращению, локализации или ликвидации последствий террористического акта;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475577">
        <w:rPr>
          <w:spacing w:val="0"/>
          <w:sz w:val="28"/>
          <w:szCs w:val="28"/>
        </w:rPr>
        <w:t>доложить о происшедшем и принятых мерах в администрацию города (района).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lastRenderedPageBreak/>
        <w:t>Деятельность террористов не всегда бросается в глаза. Но вполне может показаться подозрительной и необычной. Если признаки странного поведения очевидны, необходимо немедленно сообщ</w:t>
      </w:r>
      <w:r>
        <w:rPr>
          <w:spacing w:val="0"/>
          <w:sz w:val="28"/>
          <w:szCs w:val="28"/>
        </w:rPr>
        <w:t>ить об этом в силовые структуры.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 и т.д.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Не пытайтесь их останавливать сами -</w:t>
      </w:r>
      <w:r>
        <w:rPr>
          <w:spacing w:val="0"/>
          <w:sz w:val="28"/>
          <w:szCs w:val="28"/>
        </w:rPr>
        <w:t xml:space="preserve"> Вы можете стать первой жертвой.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Будьте особо бдительными и остерегайтесь людей, одетых явно не по сезону</w:t>
      </w:r>
      <w:r>
        <w:rPr>
          <w:spacing w:val="0"/>
          <w:sz w:val="28"/>
          <w:szCs w:val="28"/>
        </w:rPr>
        <w:t>. Е</w:t>
      </w:r>
      <w:r w:rsidRPr="00475577">
        <w:rPr>
          <w:spacing w:val="0"/>
          <w:sz w:val="28"/>
          <w:szCs w:val="28"/>
        </w:rPr>
        <w:t>сли вы видите летом человека, одетого в плащ или толс</w:t>
      </w:r>
      <w:r>
        <w:rPr>
          <w:spacing w:val="0"/>
          <w:sz w:val="28"/>
          <w:szCs w:val="28"/>
        </w:rPr>
        <w:t xml:space="preserve">тую куртку - будьте внимательны, </w:t>
      </w:r>
      <w:r w:rsidRPr="00475577">
        <w:rPr>
          <w:spacing w:val="0"/>
          <w:sz w:val="28"/>
          <w:szCs w:val="28"/>
        </w:rPr>
        <w:t>под такой одеждой террористы чаще всего прячут бомбы; лучше всего держаться от него подальше и обратить на него внимание сотрудников</w:t>
      </w:r>
      <w:r>
        <w:rPr>
          <w:spacing w:val="0"/>
          <w:sz w:val="28"/>
          <w:szCs w:val="28"/>
        </w:rPr>
        <w:t xml:space="preserve"> правоохранительных органов.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 xml:space="preserve">Остерегайтесь людей с большими сумками и чемоданами, особенно, если они находятся в месте, не подходящем для такой поклажи </w:t>
      </w:r>
      <w:r>
        <w:rPr>
          <w:spacing w:val="0"/>
          <w:sz w:val="28"/>
          <w:szCs w:val="28"/>
        </w:rPr>
        <w:t>(в кинотеатре или на празднике).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Старайтесь удалиться на максимальное расстояние от тех, кто ведет себя неадекватно, нервозно, испуганно, оглядываясь, провер</w:t>
      </w:r>
      <w:r>
        <w:rPr>
          <w:spacing w:val="0"/>
          <w:sz w:val="28"/>
          <w:szCs w:val="28"/>
        </w:rPr>
        <w:t>яя что-то в одежде или в багаже.</w:t>
      </w:r>
    </w:p>
    <w:p w:rsidR="00DE67FC" w:rsidRPr="00475577" w:rsidRDefault="00DE67FC" w:rsidP="00DE67FC">
      <w:pPr>
        <w:pStyle w:val="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75577">
        <w:rPr>
          <w:spacing w:val="0"/>
          <w:sz w:val="28"/>
          <w:szCs w:val="28"/>
        </w:rPr>
        <w:t>Если вы не можете удалиться от подозрительного человека, следите за мимикой его лица; специалисты утверждают, что преступник, готовящийся к теракту, обычно выглядит чрезвычайно сосредоточено, губы плотно сжаты, либо медленно двигаются, как, будто читая молитву.</w:t>
      </w:r>
    </w:p>
    <w:p w:rsidR="005C073C" w:rsidRDefault="00DE67FC">
      <w:bookmarkStart w:id="7" w:name="_GoBack"/>
      <w:bookmarkEnd w:id="7"/>
    </w:p>
    <w:sectPr w:rsidR="005C0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A3"/>
    <w:rsid w:val="001407F5"/>
    <w:rsid w:val="006A70FA"/>
    <w:rsid w:val="00DE67FC"/>
    <w:rsid w:val="00EC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067CB-26E9-4BA3-8DE1-97F0614A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7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E67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67F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link w:val="1"/>
    <w:rsid w:val="00DE67FC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Candara105pt1pt">
    <w:name w:val="Основной текст + Candara;10;5 pt;Интервал 1 pt"/>
    <w:rsid w:val="00DE67F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Интервал 0 pt"/>
    <w:rsid w:val="00DE6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(2) + Интервал 0 pt"/>
    <w:rsid w:val="00DE67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DE67FC"/>
    <w:rPr>
      <w:rFonts w:ascii="Times New Roman" w:eastAsia="Times New Roman" w:hAnsi="Times New Roman" w:cs="Times New Roman"/>
      <w:spacing w:val="13"/>
      <w:shd w:val="clear" w:color="auto" w:fill="FFFFFF"/>
    </w:rPr>
  </w:style>
  <w:style w:type="character" w:customStyle="1" w:styleId="30pt">
    <w:name w:val="Основной текст (3) + Интервал 0 pt"/>
    <w:rsid w:val="00DE6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0pt">
    <w:name w:val="Основной текст + 11;5 pt;Интервал 0 pt"/>
    <w:rsid w:val="00DE6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Подпись к таблице_"/>
    <w:link w:val="a5"/>
    <w:rsid w:val="00DE67FC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95pt0pt">
    <w:name w:val="Основной текст + 9;5 pt;Интервал 0 pt"/>
    <w:rsid w:val="00DE6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enturyGothic8pt1pt">
    <w:name w:val="Основной текст + Century Gothic;8 pt;Интервал 1 pt"/>
    <w:rsid w:val="00DE67F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5pt0pt">
    <w:name w:val="Основной текст + Franklin Gothic Heavy;5 pt;Интервал 0 pt"/>
    <w:rsid w:val="00DE67F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">
    <w:name w:val="Заголовок №2_"/>
    <w:link w:val="22"/>
    <w:rsid w:val="00DE67FC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character" w:customStyle="1" w:styleId="4">
    <w:name w:val="Основной текст (4)_"/>
    <w:link w:val="40"/>
    <w:rsid w:val="00DE67FC"/>
    <w:rPr>
      <w:rFonts w:ascii="Century Schoolbook" w:eastAsia="Century Schoolbook" w:hAnsi="Century Schoolbook" w:cs="Century Schoolbook"/>
      <w:b/>
      <w:bCs/>
      <w:spacing w:val="9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DE67FC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paragraph" w:customStyle="1" w:styleId="1">
    <w:name w:val="Основной текст1"/>
    <w:basedOn w:val="a"/>
    <w:link w:val="a3"/>
    <w:rsid w:val="00DE67FC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30">
    <w:name w:val="Основной текст (3)"/>
    <w:basedOn w:val="a"/>
    <w:link w:val="3"/>
    <w:rsid w:val="00DE67F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3"/>
    </w:rPr>
  </w:style>
  <w:style w:type="paragraph" w:customStyle="1" w:styleId="a5">
    <w:name w:val="Подпись к таблице"/>
    <w:basedOn w:val="a"/>
    <w:link w:val="a4"/>
    <w:rsid w:val="00DE67FC"/>
    <w:pPr>
      <w:widowControl w:val="0"/>
      <w:shd w:val="clear" w:color="auto" w:fill="FFFFFF"/>
      <w:spacing w:after="60" w:line="0" w:lineRule="atLeast"/>
      <w:ind w:firstLine="680"/>
    </w:pPr>
    <w:rPr>
      <w:rFonts w:ascii="Times New Roman" w:eastAsia="Times New Roman" w:hAnsi="Times New Roman" w:cs="Times New Roman"/>
      <w:spacing w:val="10"/>
    </w:rPr>
  </w:style>
  <w:style w:type="paragraph" w:customStyle="1" w:styleId="22">
    <w:name w:val="Заголовок №2"/>
    <w:basedOn w:val="a"/>
    <w:link w:val="21"/>
    <w:rsid w:val="00DE67FC"/>
    <w:pPr>
      <w:widowControl w:val="0"/>
      <w:shd w:val="clear" w:color="auto" w:fill="FFFFFF"/>
      <w:spacing w:before="240" w:after="0" w:line="317" w:lineRule="exact"/>
      <w:ind w:firstLine="680"/>
      <w:jc w:val="both"/>
      <w:outlineLvl w:val="1"/>
    </w:pPr>
    <w:rPr>
      <w:rFonts w:ascii="Times New Roman" w:eastAsia="Times New Roman" w:hAnsi="Times New Roman" w:cs="Times New Roman"/>
      <w:b/>
      <w:bCs/>
      <w:spacing w:val="12"/>
    </w:rPr>
  </w:style>
  <w:style w:type="paragraph" w:customStyle="1" w:styleId="40">
    <w:name w:val="Основной текст (4)"/>
    <w:basedOn w:val="a"/>
    <w:link w:val="4"/>
    <w:rsid w:val="00DE67FC"/>
    <w:pPr>
      <w:widowControl w:val="0"/>
      <w:shd w:val="clear" w:color="auto" w:fill="FFFFFF"/>
      <w:spacing w:before="120" w:after="0" w:line="0" w:lineRule="atLeast"/>
      <w:ind w:firstLine="680"/>
      <w:jc w:val="both"/>
    </w:pPr>
    <w:rPr>
      <w:rFonts w:ascii="Century Schoolbook" w:eastAsia="Century Schoolbook" w:hAnsi="Century Schoolbook" w:cs="Century Schoolbook"/>
      <w:b/>
      <w:bCs/>
      <w:spacing w:val="9"/>
      <w:sz w:val="18"/>
      <w:szCs w:val="18"/>
    </w:rPr>
  </w:style>
  <w:style w:type="paragraph" w:customStyle="1" w:styleId="11">
    <w:name w:val="Заголовок №1"/>
    <w:basedOn w:val="a"/>
    <w:link w:val="10"/>
    <w:rsid w:val="00DE67FC"/>
    <w:pPr>
      <w:widowControl w:val="0"/>
      <w:shd w:val="clear" w:color="auto" w:fill="FFFFFF"/>
      <w:spacing w:before="300" w:after="0" w:line="312" w:lineRule="exact"/>
      <w:ind w:firstLine="680"/>
      <w:jc w:val="both"/>
      <w:outlineLvl w:val="0"/>
    </w:pPr>
    <w:rPr>
      <w:rFonts w:ascii="Times New Roman" w:eastAsia="Times New Roman" w:hAnsi="Times New Roman" w:cs="Times New Roman"/>
      <w:b/>
      <w:bCs/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4338</Words>
  <Characters>24728</Characters>
  <Application>Microsoft Office Word</Application>
  <DocSecurity>0</DocSecurity>
  <Lines>206</Lines>
  <Paragraphs>58</Paragraphs>
  <ScaleCrop>false</ScaleCrop>
  <Company/>
  <LinksUpToDate>false</LinksUpToDate>
  <CharactersWithSpaces>29008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</dc:creator>
  <cp:keywords/>
  <dc:description/>
  <cp:lastModifiedBy>Соколов</cp:lastModifiedBy>
  <cp:revision>2</cp:revision>
  <dcterms:created xsi:type="dcterms:W3CDTF">2024-01-31T11:53:00Z</dcterms:created>
  <dcterms:modified xsi:type="dcterms:W3CDTF">2024-01-31T11:53:00Z</dcterms:modified>
</cp:coreProperties>
</file>